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6B" w:rsidRPr="00645862" w:rsidRDefault="004E2A7C" w:rsidP="00645862">
      <w:pPr>
        <w:spacing w:beforeAutospacing="1" w:after="100" w:afterAutospacing="1" w:line="240" w:lineRule="auto"/>
        <w:jc w:val="center"/>
        <w:rPr>
          <w:rFonts w:cs="Times New Roman"/>
          <w:b/>
          <w:bCs/>
          <w:sz w:val="32"/>
          <w:szCs w:val="32"/>
        </w:rPr>
      </w:pPr>
      <w:r w:rsidRPr="00645862">
        <w:rPr>
          <w:rFonts w:cs="Times New Roman"/>
          <w:b/>
          <w:bCs/>
          <w:sz w:val="32"/>
          <w:szCs w:val="32"/>
        </w:rPr>
        <w:t xml:space="preserve">Andrea </w:t>
      </w:r>
      <w:proofErr w:type="spellStart"/>
      <w:r w:rsidRPr="00645862">
        <w:rPr>
          <w:rFonts w:cs="Times New Roman"/>
          <w:b/>
          <w:bCs/>
          <w:sz w:val="32"/>
          <w:szCs w:val="32"/>
        </w:rPr>
        <w:t>Bocelli</w:t>
      </w:r>
      <w:proofErr w:type="spellEnd"/>
      <w:r w:rsidRPr="00645862">
        <w:rPr>
          <w:rFonts w:cs="Times New Roman"/>
          <w:b/>
          <w:bCs/>
          <w:sz w:val="32"/>
          <w:szCs w:val="32"/>
        </w:rPr>
        <w:t xml:space="preserve"> – zpěvák s velkým srdcem</w:t>
      </w:r>
    </w:p>
    <w:p w:rsidR="00310063" w:rsidRPr="00645862" w:rsidRDefault="00310063" w:rsidP="004E2A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jc w:val="both"/>
        <w:rPr>
          <w:rFonts w:eastAsia="Times New Roman" w:cs="Courier New"/>
          <w:b/>
          <w:color w:val="222222"/>
          <w:sz w:val="28"/>
          <w:szCs w:val="28"/>
          <w:lang w:eastAsia="cs-CZ"/>
        </w:rPr>
      </w:pPr>
      <w:proofErr w:type="spellStart"/>
      <w:r w:rsidRPr="00645862">
        <w:rPr>
          <w:rFonts w:eastAsia="Times New Roman" w:cs="Courier New"/>
          <w:b/>
          <w:color w:val="222222"/>
          <w:sz w:val="28"/>
          <w:szCs w:val="28"/>
          <w:lang w:eastAsia="cs-CZ"/>
        </w:rPr>
        <w:t>Bocelli</w:t>
      </w:r>
      <w:proofErr w:type="spellEnd"/>
      <w:r w:rsidRPr="00645862">
        <w:rPr>
          <w:rFonts w:eastAsia="Times New Roman" w:cs="Courier New"/>
          <w:b/>
          <w:color w:val="222222"/>
          <w:sz w:val="28"/>
          <w:szCs w:val="28"/>
          <w:lang w:eastAsia="cs-CZ"/>
        </w:rPr>
        <w:t xml:space="preserve"> zpívá a pomáhá</w:t>
      </w:r>
    </w:p>
    <w:p w:rsidR="004E2A7C" w:rsidRPr="00645862" w:rsidRDefault="004E2A7C" w:rsidP="004E2A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jc w:val="both"/>
        <w:rPr>
          <w:rFonts w:eastAsia="Times New Roman" w:cs="Courier New"/>
          <w:sz w:val="24"/>
          <w:szCs w:val="24"/>
          <w:lang w:eastAsia="cs-CZ"/>
        </w:rPr>
      </w:pP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V uplynulých týdnech, kdy celý svět bojuje s pandemií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koronaviru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, se také Andrea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Bocelli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intenzivně věnoval pomoci potřebným. Jeho nadace ABF (Andrea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Bocelli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Foundation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), která vznikla v roce 2011, aby ulehčila lidem v obtížích v důsledku nemocí, chudoby a sociálního vyloučení,  nyní během několika dní od zahájení kampaně shromáždila ve prospěch nemocnice v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Camerinu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100 000 EUR, což umožnilo nákup 4 plicních ventilátorů. Díky neuvěřitelné štědrosti dárců pokračuje ABF v získávání finančních prostředků na podporu a nákup vybavení a ochranných pomůcek a prostředků do dalších nemocnic a oddělení určených pro léčbu pacientů s COVID-19. Novým cílem nadace je opatřit pro tyto účely dalších 50 000 EUR a dále svojí činností naplňovat ideály solidarity a naděje, víry v to, že pokud se lidé spojí,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dokáží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překonat i ty nejtěžší zkoušky. </w:t>
      </w:r>
    </w:p>
    <w:p w:rsidR="004E2A7C" w:rsidRPr="00645862" w:rsidRDefault="004E2A7C" w:rsidP="004E2A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jc w:val="both"/>
        <w:rPr>
          <w:rFonts w:eastAsia="Times New Roman" w:cs="Courier New"/>
          <w:sz w:val="24"/>
          <w:szCs w:val="24"/>
          <w:lang w:eastAsia="cs-CZ"/>
        </w:rPr>
      </w:pP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Součástí podpory projektů nadace ABF jsou také příjmy z prodeje vstupenek na koncerty Andrea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Bocelliho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. Z každé prodané vstupenky diváci této nadaci přispívají 1 Eurem, u nás je to z každé vstupenky na koncert, který proběhne </w:t>
      </w:r>
      <w:r w:rsidRPr="00645862">
        <w:rPr>
          <w:rFonts w:eastAsia="Times New Roman" w:cs="Courier New"/>
          <w:sz w:val="24"/>
          <w:szCs w:val="24"/>
          <w:lang w:eastAsia="cs-CZ"/>
        </w:rPr>
        <w:t>29.</w:t>
      </w:r>
      <w:r w:rsidR="00BF7DC1">
        <w:rPr>
          <w:rFonts w:eastAsia="Times New Roman" w:cs="Courier New"/>
          <w:sz w:val="24"/>
          <w:szCs w:val="24"/>
          <w:lang w:eastAsia="cs-CZ"/>
        </w:rPr>
        <w:t xml:space="preserve"> </w:t>
      </w:r>
      <w:r w:rsidRPr="00645862">
        <w:rPr>
          <w:rFonts w:eastAsia="Times New Roman" w:cs="Courier New"/>
          <w:sz w:val="24"/>
          <w:szCs w:val="24"/>
          <w:lang w:eastAsia="cs-CZ"/>
        </w:rPr>
        <w:t>5.</w:t>
      </w:r>
      <w:r w:rsidR="00BF7DC1">
        <w:rPr>
          <w:rFonts w:eastAsia="Times New Roman" w:cs="Courier New"/>
          <w:sz w:val="24"/>
          <w:szCs w:val="24"/>
          <w:lang w:eastAsia="cs-CZ"/>
        </w:rPr>
        <w:t xml:space="preserve"> </w:t>
      </w:r>
      <w:r w:rsidRPr="00645862">
        <w:rPr>
          <w:rFonts w:eastAsia="Times New Roman" w:cs="Courier New"/>
          <w:sz w:val="24"/>
          <w:szCs w:val="24"/>
          <w:lang w:eastAsia="cs-CZ"/>
        </w:rPr>
        <w:t>2021, čá</w:t>
      </w: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stka 25,-Kč</w:t>
      </w:r>
      <w:r w:rsidR="00BF7DC1">
        <w:rPr>
          <w:rFonts w:eastAsia="Times New Roman" w:cs="Courier New"/>
          <w:color w:val="222222"/>
          <w:sz w:val="24"/>
          <w:szCs w:val="24"/>
          <w:lang w:eastAsia="cs-CZ"/>
        </w:rPr>
        <w:t xml:space="preserve">. </w:t>
      </w: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</w:p>
    <w:p w:rsidR="004E2A7C" w:rsidRPr="00645862" w:rsidRDefault="004E2A7C" w:rsidP="004E2A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jc w:val="both"/>
        <w:rPr>
          <w:rFonts w:eastAsia="Times New Roman" w:cs="Courier New"/>
          <w:sz w:val="24"/>
          <w:szCs w:val="24"/>
          <w:lang w:eastAsia="cs-CZ"/>
        </w:rPr>
      </w:pP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 </w:t>
      </w:r>
    </w:p>
    <w:p w:rsidR="00310063" w:rsidRPr="00645862" w:rsidRDefault="00310063" w:rsidP="004E2A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jc w:val="both"/>
        <w:rPr>
          <w:rFonts w:eastAsia="Times New Roman" w:cs="Courier New"/>
          <w:b/>
          <w:color w:val="222222"/>
          <w:sz w:val="28"/>
          <w:szCs w:val="28"/>
          <w:lang w:eastAsia="cs-CZ"/>
        </w:rPr>
      </w:pPr>
      <w:r w:rsidRPr="00645862">
        <w:rPr>
          <w:rFonts w:eastAsia="Times New Roman" w:cs="Courier New"/>
          <w:b/>
          <w:color w:val="222222"/>
          <w:sz w:val="28"/>
          <w:szCs w:val="28"/>
          <w:lang w:eastAsia="cs-CZ"/>
        </w:rPr>
        <w:t>Árie na balkónech</w:t>
      </w:r>
    </w:p>
    <w:p w:rsidR="004E2A7C" w:rsidRPr="00645862" w:rsidRDefault="004E2A7C" w:rsidP="004E2A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jc w:val="both"/>
        <w:rPr>
          <w:rFonts w:eastAsia="Times New Roman" w:cs="Courier New"/>
          <w:sz w:val="24"/>
          <w:szCs w:val="24"/>
          <w:lang w:eastAsia="cs-CZ"/>
        </w:rPr>
      </w:pP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Andrea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Bocelli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se v poslední době v Itálii zúčastnil nebo</w:t>
      </w:r>
      <w:r w:rsidR="00BF7DC1">
        <w:rPr>
          <w:rFonts w:eastAsia="Times New Roman" w:cs="Courier New"/>
          <w:color w:val="222222"/>
          <w:sz w:val="24"/>
          <w:szCs w:val="24"/>
          <w:lang w:eastAsia="cs-CZ"/>
        </w:rPr>
        <w:t xml:space="preserve"> dokonce sám organizoval mnoho </w:t>
      </w: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dalších charitativních aktivit - např. se spolu se svým synem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Mateem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objevil v 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Instagramovém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live-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streamu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po boku populárního italského rappera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Fedeze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nebo v televizním programu „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Musica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che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unisce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“ (hudba, která spojuje) na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Rai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1. Před několika dny pak potěšil své příznivce vystoupením ve speciální epizodě „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The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Late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Late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Show“ 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Jamese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Cordena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s přiléhavým názvem „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Homefest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“, v níž se řada slavných hudebníků z celého světa snaží zvednout svým fanouškům náladu a inspirovat je, aby v rámci boje proti pandemii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Covid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-19 zůstali stejně jako oni doma a zabránili tak dalšímu šíření viru. K tomuto pořadu se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Bocelli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připojil prostřednictvím videa ze svého domova v Toskánsku, odkud dojemným podáním slavné písně  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Con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Te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Partiró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(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Time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to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Say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Goodbye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) nabídl divákům poselství naděje. „</w:t>
      </w:r>
      <w:r w:rsidRPr="00645862">
        <w:rPr>
          <w:rFonts w:eastAsia="Times New Roman" w:cs="Courier New"/>
          <w:i/>
          <w:iCs/>
          <w:color w:val="222222"/>
          <w:sz w:val="24"/>
          <w:szCs w:val="24"/>
          <w:lang w:eastAsia="cs-CZ"/>
        </w:rPr>
        <w:t>Buďme pozitivní, zůstaňme silní a věřme, že to brzy přejde</w:t>
      </w: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“, vzkázal na závěr.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lastRenderedPageBreak/>
        <w:t>Bocelliho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poselství naděje ostatně rezonuje celou Itálií, z níž se do celého světa šíří dojemné záběry z oken a balkonů zpívaných či alespoň reprodukovaných árií a </w:t>
      </w:r>
      <w:proofErr w:type="spellStart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>Bocelliho</w:t>
      </w:r>
      <w:proofErr w:type="spellEnd"/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písní, které v domácí karanténě uvězněným Italům dodávají sílu přečkat  těžké chvíle.</w:t>
      </w:r>
    </w:p>
    <w:p w:rsidR="004E2A7C" w:rsidRPr="00645862" w:rsidRDefault="004E2A7C" w:rsidP="004E2A7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jc w:val="both"/>
        <w:rPr>
          <w:rFonts w:eastAsia="Times New Roman" w:cs="Courier New"/>
          <w:sz w:val="24"/>
          <w:szCs w:val="24"/>
          <w:lang w:eastAsia="cs-CZ"/>
        </w:rPr>
      </w:pPr>
      <w:r w:rsidRPr="00645862">
        <w:rPr>
          <w:rFonts w:eastAsia="Times New Roman" w:cs="Times New Roman"/>
          <w:color w:val="222222"/>
          <w:sz w:val="24"/>
          <w:szCs w:val="24"/>
          <w:lang w:eastAsia="cs-CZ"/>
        </w:rPr>
        <w:t> </w:t>
      </w:r>
    </w:p>
    <w:p w:rsidR="004E2A7C" w:rsidRPr="00645862" w:rsidRDefault="00310063" w:rsidP="00BF7DC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9" w:lineRule="atLeast"/>
        <w:rPr>
          <w:rFonts w:eastAsia="Times New Roman" w:cs="Courier New"/>
          <w:sz w:val="24"/>
          <w:szCs w:val="24"/>
          <w:lang w:eastAsia="cs-CZ"/>
        </w:rPr>
      </w:pPr>
      <w:r w:rsidRPr="00645862">
        <w:rPr>
          <w:rFonts w:eastAsia="Times New Roman" w:cs="Courier New"/>
          <w:b/>
          <w:color w:val="222222"/>
          <w:sz w:val="28"/>
          <w:szCs w:val="28"/>
          <w:lang w:eastAsia="cs-CZ"/>
        </w:rPr>
        <w:t xml:space="preserve">Neuvěřitelný hlas </w:t>
      </w:r>
      <w:proofErr w:type="gramStart"/>
      <w:r w:rsidRPr="00645862">
        <w:rPr>
          <w:rFonts w:eastAsia="Times New Roman" w:cs="Courier New"/>
          <w:b/>
          <w:color w:val="222222"/>
          <w:sz w:val="28"/>
          <w:szCs w:val="28"/>
          <w:lang w:eastAsia="cs-CZ"/>
        </w:rPr>
        <w:t>zazní</w:t>
      </w:r>
      <w:proofErr w:type="gramEnd"/>
      <w:r w:rsidRPr="00645862">
        <w:rPr>
          <w:rFonts w:eastAsia="Times New Roman" w:cs="Courier New"/>
          <w:b/>
          <w:color w:val="222222"/>
          <w:sz w:val="28"/>
          <w:szCs w:val="28"/>
          <w:lang w:eastAsia="cs-CZ"/>
        </w:rPr>
        <w:t xml:space="preserve">  milánskou katedrálou</w:t>
      </w:r>
      <w:r w:rsidRPr="00645862">
        <w:rPr>
          <w:rFonts w:cs="Times New Roman"/>
          <w:b/>
          <w:bCs/>
          <w:sz w:val="24"/>
          <w:szCs w:val="24"/>
        </w:rPr>
        <w:br/>
      </w:r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>Na nadcházející</w:t>
      </w:r>
      <w:r w:rsidR="00BB5F19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sváteční </w:t>
      </w:r>
      <w:r w:rsidR="004E2A7C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víkend  si Maestro </w:t>
      </w:r>
      <w:proofErr w:type="gramStart"/>
      <w:r w:rsidR="004E2A7C" w:rsidRPr="00645862">
        <w:rPr>
          <w:rFonts w:eastAsia="Times New Roman" w:cs="Courier New"/>
          <w:color w:val="222222"/>
          <w:sz w:val="24"/>
          <w:szCs w:val="24"/>
          <w:lang w:eastAsia="cs-CZ"/>
        </w:rPr>
        <w:t>připravil</w:t>
      </w:r>
      <w:proofErr w:type="gramEnd"/>
      <w:r w:rsidR="004E2A7C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velké překvapení.  Přijal totiž pozvání milánského primátora, aby vystoupil v Katedrále Narození Panny Marie. Tento sólový koncert bez diváků bude živě </w:t>
      </w:r>
      <w:proofErr w:type="spellStart"/>
      <w:r w:rsidR="004E2A7C" w:rsidRPr="00645862">
        <w:rPr>
          <w:rFonts w:eastAsia="Times New Roman" w:cs="Courier New"/>
          <w:color w:val="222222"/>
          <w:sz w:val="24"/>
          <w:szCs w:val="24"/>
          <w:lang w:eastAsia="cs-CZ"/>
        </w:rPr>
        <w:t>strea</w:t>
      </w:r>
      <w:r w:rsidR="00BF7DC1">
        <w:rPr>
          <w:rFonts w:eastAsia="Times New Roman" w:cs="Courier New"/>
          <w:color w:val="222222"/>
          <w:sz w:val="24"/>
          <w:szCs w:val="24"/>
          <w:lang w:eastAsia="cs-CZ"/>
        </w:rPr>
        <w:t>mován</w:t>
      </w:r>
      <w:proofErr w:type="spellEnd"/>
      <w:r w:rsidR="00BF7DC1">
        <w:rPr>
          <w:rFonts w:eastAsia="Times New Roman" w:cs="Courier New"/>
          <w:color w:val="222222"/>
          <w:sz w:val="24"/>
          <w:szCs w:val="24"/>
          <w:lang w:eastAsia="cs-CZ"/>
        </w:rPr>
        <w:t xml:space="preserve"> o velikonoční neděli 12. d</w:t>
      </w:r>
      <w:r w:rsidR="004E2A7C" w:rsidRPr="00645862">
        <w:rPr>
          <w:rFonts w:eastAsia="Times New Roman" w:cs="Courier New"/>
          <w:color w:val="222222"/>
          <w:sz w:val="24"/>
          <w:szCs w:val="24"/>
          <w:lang w:eastAsia="cs-CZ"/>
        </w:rPr>
        <w:t>ubna. Celý svět tak bude mít možnost alespoň na dálku vstoupit do této monumentální gotické katedrály nacházející se v samém srdci těžce zkoušeného italského regionu Lombardie a oslavit jeden z největších křesťanských svátků poslechem duchovních písní  v podání slavného italského tenoristy</w:t>
      </w:r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. </w:t>
      </w:r>
      <w:r w:rsidR="00653186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Koncert můžete z</w:t>
      </w:r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hlédnout na </w:t>
      </w: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- link </w:t>
      </w:r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……a již nyní se těšit se </w:t>
      </w:r>
      <w:r w:rsidR="00BF7DC1" w:rsidRPr="00645862">
        <w:rPr>
          <w:rFonts w:eastAsia="Times New Roman" w:cs="Courier New"/>
          <w:color w:val="222222"/>
          <w:sz w:val="24"/>
          <w:szCs w:val="24"/>
          <w:lang w:eastAsia="cs-CZ"/>
        </w:rPr>
        <w:t>na příští</w:t>
      </w:r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na </w:t>
      </w:r>
      <w:proofErr w:type="spellStart"/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>Bocelliho</w:t>
      </w:r>
      <w:proofErr w:type="spellEnd"/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koncert v</w:t>
      </w: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 květnu 2021 </w:t>
      </w:r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Praze </w:t>
      </w:r>
      <w:r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- </w:t>
      </w:r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>odkaz</w:t>
      </w:r>
      <w:proofErr w:type="gramStart"/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>…..</w:t>
      </w:r>
      <w:proofErr w:type="gramEnd"/>
      <w:r w:rsidR="0066206B" w:rsidRPr="00645862">
        <w:rPr>
          <w:rFonts w:eastAsia="Times New Roman" w:cs="Courier New"/>
          <w:color w:val="222222"/>
          <w:sz w:val="24"/>
          <w:szCs w:val="24"/>
          <w:lang w:eastAsia="cs-CZ"/>
        </w:rPr>
        <w:t xml:space="preserve"> </w:t>
      </w:r>
    </w:p>
    <w:p w:rsidR="004552F5" w:rsidRPr="00645862" w:rsidRDefault="004552F5" w:rsidP="004E2A7C">
      <w:pPr>
        <w:rPr>
          <w:sz w:val="24"/>
          <w:szCs w:val="24"/>
        </w:rPr>
      </w:pPr>
      <w:bookmarkStart w:id="0" w:name="_GoBack"/>
      <w:bookmarkEnd w:id="0"/>
    </w:p>
    <w:sectPr w:rsidR="004552F5" w:rsidRPr="00645862" w:rsidSect="00ED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552F5"/>
    <w:rsid w:val="000207F1"/>
    <w:rsid w:val="00030466"/>
    <w:rsid w:val="000D24B6"/>
    <w:rsid w:val="000E0868"/>
    <w:rsid w:val="001C505D"/>
    <w:rsid w:val="002A174C"/>
    <w:rsid w:val="002F75D5"/>
    <w:rsid w:val="00310063"/>
    <w:rsid w:val="0031474E"/>
    <w:rsid w:val="003279A8"/>
    <w:rsid w:val="00407A0F"/>
    <w:rsid w:val="004338F5"/>
    <w:rsid w:val="004552F5"/>
    <w:rsid w:val="004E2A7C"/>
    <w:rsid w:val="00516600"/>
    <w:rsid w:val="005631D0"/>
    <w:rsid w:val="005C0A08"/>
    <w:rsid w:val="005D11BE"/>
    <w:rsid w:val="005E0FE8"/>
    <w:rsid w:val="005E17B1"/>
    <w:rsid w:val="00645862"/>
    <w:rsid w:val="00653186"/>
    <w:rsid w:val="0066206B"/>
    <w:rsid w:val="00700936"/>
    <w:rsid w:val="00743234"/>
    <w:rsid w:val="0076600A"/>
    <w:rsid w:val="00890D6B"/>
    <w:rsid w:val="00897AE6"/>
    <w:rsid w:val="008E2921"/>
    <w:rsid w:val="008F65F3"/>
    <w:rsid w:val="00976D2E"/>
    <w:rsid w:val="00981B3F"/>
    <w:rsid w:val="00A72186"/>
    <w:rsid w:val="00A87E9F"/>
    <w:rsid w:val="00AC2173"/>
    <w:rsid w:val="00B30F1F"/>
    <w:rsid w:val="00BB5F19"/>
    <w:rsid w:val="00BE428E"/>
    <w:rsid w:val="00BF7DC1"/>
    <w:rsid w:val="00C24FA2"/>
    <w:rsid w:val="00C57C78"/>
    <w:rsid w:val="00C63B4C"/>
    <w:rsid w:val="00C776BE"/>
    <w:rsid w:val="00D45C20"/>
    <w:rsid w:val="00DF1D3B"/>
    <w:rsid w:val="00E02541"/>
    <w:rsid w:val="00E32497"/>
    <w:rsid w:val="00ED3919"/>
    <w:rsid w:val="00F24D5E"/>
    <w:rsid w:val="00F57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9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unhideWhenUsed/>
    <w:rsid w:val="00455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552F5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4552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52F5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5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5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Sylva</cp:lastModifiedBy>
  <cp:revision>3</cp:revision>
  <dcterms:created xsi:type="dcterms:W3CDTF">2020-04-06T12:59:00Z</dcterms:created>
  <dcterms:modified xsi:type="dcterms:W3CDTF">2020-04-06T14:22:00Z</dcterms:modified>
</cp:coreProperties>
</file>