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6338" w:rsidRPr="00C86338" w:rsidRDefault="00E5142A" w:rsidP="008B7138">
      <w:pPr>
        <w:spacing w:after="300"/>
        <w:jc w:val="center"/>
        <w:rPr>
          <w:rFonts w:asciiTheme="majorHAnsi" w:hAnsiTheme="majorHAnsi" w:cs="Arial"/>
          <w:b/>
          <w:color w:val="000000"/>
          <w:sz w:val="52"/>
          <w:szCs w:val="52"/>
          <w:lang w:val="cs-CZ"/>
        </w:rPr>
      </w:pPr>
      <w:r w:rsidRPr="00C86338">
        <w:rPr>
          <w:rFonts w:asciiTheme="majorHAnsi" w:hAnsiTheme="majorHAnsi" w:cs="Arial"/>
          <w:b/>
          <w:color w:val="000000"/>
          <w:sz w:val="52"/>
          <w:szCs w:val="52"/>
          <w:lang w:val="cs-CZ"/>
        </w:rPr>
        <w:t xml:space="preserve">Andrea </w:t>
      </w:r>
      <w:proofErr w:type="spellStart"/>
      <w:r w:rsidRPr="00C86338">
        <w:rPr>
          <w:rFonts w:asciiTheme="majorHAnsi" w:hAnsiTheme="majorHAnsi" w:cs="Arial"/>
          <w:b/>
          <w:color w:val="000000"/>
          <w:sz w:val="52"/>
          <w:szCs w:val="52"/>
          <w:lang w:val="cs-CZ"/>
        </w:rPr>
        <w:t>Bocelli</w:t>
      </w:r>
      <w:proofErr w:type="spellEnd"/>
      <w:r w:rsidRPr="00C86338">
        <w:rPr>
          <w:rFonts w:asciiTheme="majorHAnsi" w:hAnsiTheme="majorHAnsi" w:cs="Arial"/>
          <w:b/>
          <w:color w:val="000000"/>
          <w:sz w:val="52"/>
          <w:szCs w:val="52"/>
          <w:lang w:val="cs-CZ"/>
        </w:rPr>
        <w:t xml:space="preserve"> </w:t>
      </w:r>
    </w:p>
    <w:p w:rsidR="00E5142A" w:rsidRPr="00C86338" w:rsidRDefault="00E5142A" w:rsidP="008B7138">
      <w:pPr>
        <w:spacing w:after="300"/>
        <w:jc w:val="center"/>
        <w:rPr>
          <w:rFonts w:asciiTheme="majorHAnsi" w:hAnsiTheme="majorHAnsi" w:cs="Arial"/>
          <w:b/>
          <w:color w:val="000000"/>
          <w:sz w:val="40"/>
          <w:szCs w:val="40"/>
          <w:lang w:val="cs-CZ"/>
        </w:rPr>
      </w:pPr>
      <w:r w:rsidRPr="00C86338">
        <w:rPr>
          <w:rFonts w:asciiTheme="majorHAnsi" w:hAnsiTheme="majorHAnsi" w:cs="Arial"/>
          <w:b/>
          <w:color w:val="000000"/>
          <w:sz w:val="44"/>
          <w:szCs w:val="44"/>
          <w:lang w:val="cs-CZ"/>
        </w:rPr>
        <w:t xml:space="preserve">vystoupí v pražské O2 </w:t>
      </w:r>
      <w:proofErr w:type="spellStart"/>
      <w:r w:rsidRPr="00C86338">
        <w:rPr>
          <w:rFonts w:asciiTheme="majorHAnsi" w:hAnsiTheme="majorHAnsi" w:cs="Arial"/>
          <w:b/>
          <w:color w:val="000000"/>
          <w:sz w:val="44"/>
          <w:szCs w:val="44"/>
          <w:lang w:val="cs-CZ"/>
        </w:rPr>
        <w:t>areně</w:t>
      </w:r>
      <w:proofErr w:type="spellEnd"/>
      <w:r w:rsidRPr="00C86338">
        <w:rPr>
          <w:rFonts w:asciiTheme="majorHAnsi" w:hAnsiTheme="majorHAnsi" w:cs="Arial"/>
          <w:b/>
          <w:color w:val="000000"/>
          <w:sz w:val="44"/>
          <w:szCs w:val="44"/>
          <w:lang w:val="cs-CZ"/>
        </w:rPr>
        <w:t xml:space="preserve"> </w:t>
      </w:r>
      <w:proofErr w:type="gramStart"/>
      <w:r w:rsidR="00C86338" w:rsidRPr="00C86338">
        <w:rPr>
          <w:rFonts w:asciiTheme="majorHAnsi" w:hAnsiTheme="majorHAnsi" w:cs="Arial"/>
          <w:b/>
          <w:color w:val="000000"/>
          <w:sz w:val="40"/>
          <w:szCs w:val="40"/>
          <w:lang w:val="cs-CZ"/>
        </w:rPr>
        <w:t>29.května</w:t>
      </w:r>
      <w:proofErr w:type="gramEnd"/>
      <w:r w:rsidR="00C86338" w:rsidRPr="00C86338">
        <w:rPr>
          <w:rFonts w:asciiTheme="majorHAnsi" w:hAnsiTheme="majorHAnsi" w:cs="Arial"/>
          <w:b/>
          <w:color w:val="000000"/>
          <w:sz w:val="40"/>
          <w:szCs w:val="40"/>
          <w:lang w:val="cs-CZ"/>
        </w:rPr>
        <w:t xml:space="preserve"> 2021</w:t>
      </w:r>
      <w:r w:rsidRPr="00C86338">
        <w:rPr>
          <w:rFonts w:asciiTheme="majorHAnsi" w:hAnsiTheme="majorHAnsi" w:cs="Arial"/>
          <w:b/>
          <w:color w:val="000000"/>
          <w:sz w:val="40"/>
          <w:szCs w:val="40"/>
          <w:lang w:val="cs-CZ"/>
        </w:rPr>
        <w:t xml:space="preserve"> </w:t>
      </w:r>
    </w:p>
    <w:p w:rsidR="003552E7" w:rsidRDefault="003552E7" w:rsidP="008B7138">
      <w:pPr>
        <w:spacing w:after="300"/>
        <w:jc w:val="center"/>
        <w:rPr>
          <w:rFonts w:asciiTheme="majorHAnsi" w:hAnsiTheme="majorHAnsi" w:cs="Arial"/>
          <w:b/>
          <w:color w:val="000000"/>
          <w:sz w:val="36"/>
          <w:szCs w:val="36"/>
          <w:lang w:val="cs-CZ"/>
        </w:rPr>
      </w:pPr>
      <w:r>
        <w:rPr>
          <w:rFonts w:asciiTheme="majorHAnsi" w:hAnsiTheme="majorHAnsi" w:cs="Arial"/>
          <w:b/>
          <w:color w:val="000000"/>
          <w:sz w:val="36"/>
          <w:szCs w:val="36"/>
          <w:lang w:val="cs-CZ"/>
        </w:rPr>
        <w:t xml:space="preserve">za doprovodu Českého národního symfonického orchestru pod taktovkou dirigenta </w:t>
      </w:r>
      <w:proofErr w:type="spellStart"/>
      <w:r>
        <w:rPr>
          <w:rFonts w:asciiTheme="majorHAnsi" w:hAnsiTheme="majorHAnsi" w:cs="Arial"/>
          <w:b/>
          <w:color w:val="000000"/>
          <w:sz w:val="36"/>
          <w:szCs w:val="36"/>
          <w:lang w:val="cs-CZ"/>
        </w:rPr>
        <w:t>Stevena</w:t>
      </w:r>
      <w:proofErr w:type="spellEnd"/>
      <w:r>
        <w:rPr>
          <w:rFonts w:asciiTheme="majorHAnsi" w:hAnsiTheme="majorHAnsi" w:cs="Arial"/>
          <w:b/>
          <w:color w:val="000000"/>
          <w:sz w:val="36"/>
          <w:szCs w:val="36"/>
          <w:lang w:val="cs-CZ"/>
        </w:rPr>
        <w:t xml:space="preserve"> </w:t>
      </w:r>
      <w:proofErr w:type="spellStart"/>
      <w:r>
        <w:rPr>
          <w:rFonts w:asciiTheme="majorHAnsi" w:hAnsiTheme="majorHAnsi" w:cs="Arial"/>
          <w:b/>
          <w:color w:val="000000"/>
          <w:sz w:val="36"/>
          <w:szCs w:val="36"/>
          <w:lang w:val="cs-CZ"/>
        </w:rPr>
        <w:t>Mercuria</w:t>
      </w:r>
      <w:proofErr w:type="spellEnd"/>
    </w:p>
    <w:p w:rsidR="00071DA5" w:rsidRPr="00B23232" w:rsidRDefault="00F174E6" w:rsidP="008B7138">
      <w:pPr>
        <w:spacing w:after="300"/>
        <w:jc w:val="center"/>
        <w:rPr>
          <w:rFonts w:asciiTheme="majorHAnsi" w:hAnsiTheme="majorHAnsi" w:cs="Arial"/>
          <w:b/>
          <w:color w:val="000000"/>
          <w:sz w:val="36"/>
          <w:szCs w:val="36"/>
          <w:lang w:val="cs-CZ"/>
        </w:rPr>
      </w:pPr>
      <w:r w:rsidRPr="00F174E6">
        <w:rPr>
          <w:rFonts w:asciiTheme="majorHAnsi" w:hAnsiTheme="majorHAnsi" w:cs="Arial"/>
          <w:b/>
          <w:noProof/>
          <w:color w:val="000000"/>
          <w:sz w:val="36"/>
          <w:szCs w:val="36"/>
          <w:lang w:val="cs-CZ" w:eastAsia="cs-CZ"/>
        </w:rPr>
        <w:drawing>
          <wp:inline distT="0" distB="0" distL="0" distR="0">
            <wp:extent cx="4791075" cy="4791075"/>
            <wp:effectExtent l="19050" t="0" r="9525" b="0"/>
            <wp:docPr id="4" name="obrázek 2" descr="C:\Users\Public\Documents\sdílené dokumenty\Bocelli\Bocelli 2021\bannery\TP-(1200x1200-px)-AB_21-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Documents\sdílené dokumenty\Bocelli\Bocelli 2021\bannery\TP-(1200x1200-px)-AB_21-(1)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962" cy="479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138" w:rsidRPr="00F174E6" w:rsidRDefault="008B7138" w:rsidP="008B7138">
      <w:pPr>
        <w:spacing w:after="300"/>
        <w:jc w:val="center"/>
        <w:rPr>
          <w:rFonts w:asciiTheme="majorHAnsi" w:hAnsiTheme="majorHAnsi" w:cs="Arial"/>
          <w:color w:val="000000"/>
          <w:sz w:val="28"/>
          <w:szCs w:val="28"/>
          <w:lang w:val="cs-CZ"/>
        </w:rPr>
      </w:pPr>
    </w:p>
    <w:p w:rsidR="00A0344B" w:rsidRPr="00F174E6" w:rsidRDefault="00553D19" w:rsidP="00A17589">
      <w:pPr>
        <w:spacing w:after="300"/>
        <w:jc w:val="both"/>
        <w:rPr>
          <w:rFonts w:asciiTheme="majorHAnsi" w:hAnsiTheme="majorHAnsi" w:cstheme="majorHAnsi"/>
          <w:color w:val="000000"/>
          <w:spacing w:val="2"/>
          <w:sz w:val="28"/>
          <w:szCs w:val="28"/>
          <w:shd w:val="clear" w:color="auto" w:fill="FFFFFF"/>
          <w:lang w:val="cs-CZ"/>
        </w:rPr>
      </w:pPr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 xml:space="preserve">Andrea </w:t>
      </w:r>
      <w:proofErr w:type="spellStart"/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Bocelli</w:t>
      </w:r>
      <w:proofErr w:type="spellEnd"/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 xml:space="preserve"> se </w:t>
      </w:r>
      <w:r w:rsidR="00A17589"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po l</w:t>
      </w:r>
      <w:r w:rsidR="002D1859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oňském</w:t>
      </w:r>
      <w:r w:rsidR="00A17589"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, měsíce předem vyprodaném koncertu,</w:t>
      </w:r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 xml:space="preserve"> vrací do pražské O2 </w:t>
      </w:r>
      <w:proofErr w:type="spellStart"/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areny</w:t>
      </w:r>
      <w:proofErr w:type="spellEnd"/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 xml:space="preserve">, kde vystoupí spolu </w:t>
      </w:r>
      <w:r w:rsidR="00A17589"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>s Českým národním symfonickým orchestrem a</w:t>
      </w:r>
      <w:r w:rsidRPr="00F174E6">
        <w:rPr>
          <w:rFonts w:asciiTheme="majorHAnsi" w:hAnsiTheme="majorHAnsi" w:cs="Arial"/>
          <w:b/>
          <w:color w:val="000000"/>
          <w:sz w:val="28"/>
          <w:szCs w:val="28"/>
          <w:lang w:val="cs-CZ"/>
        </w:rPr>
        <w:t xml:space="preserve"> vzácnými hosty </w:t>
      </w:r>
      <w:r w:rsidR="00A17589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>29</w:t>
      </w:r>
      <w:r w:rsidR="00953883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 xml:space="preserve">. </w:t>
      </w:r>
      <w:r w:rsidR="00A17589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>května</w:t>
      </w:r>
      <w:r w:rsidR="00953883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 xml:space="preserve"> 20</w:t>
      </w:r>
      <w:r w:rsidR="00A17589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>21</w:t>
      </w:r>
      <w:r w:rsidR="00953883" w:rsidRPr="00F174E6">
        <w:rPr>
          <w:rFonts w:asciiTheme="majorHAnsi" w:eastAsia="Times New Roman" w:hAnsiTheme="majorHAnsi" w:cs="Arial"/>
          <w:b/>
          <w:color w:val="000000"/>
          <w:sz w:val="28"/>
          <w:szCs w:val="28"/>
          <w:lang w:val="cs-CZ"/>
        </w:rPr>
        <w:t xml:space="preserve">. </w:t>
      </w:r>
    </w:p>
    <w:p w:rsidR="00A0344B" w:rsidRDefault="00A0344B" w:rsidP="00A0344B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  <w:r w:rsidRPr="00CC4D3E"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  <w:t xml:space="preserve">Andrea </w:t>
      </w:r>
      <w:proofErr w:type="spellStart"/>
      <w:r w:rsidRPr="00CC4D3E"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  <w:t>Bocelli</w:t>
      </w:r>
      <w:proofErr w:type="spellEnd"/>
      <w:r w:rsidRPr="00CC4D3E"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  <w:t xml:space="preserve"> v nedávném rozhovoru pro Radiožurnál pochválil a ocenil české publikum: “</w:t>
      </w:r>
      <w:r w:rsidRPr="00CC4D3E">
        <w:rPr>
          <w:rFonts w:asciiTheme="majorHAnsi" w:hAnsiTheme="majorHAnsi" w:cstheme="majorHAnsi"/>
          <w:i/>
          <w:color w:val="000000"/>
          <w:spacing w:val="2"/>
          <w:shd w:val="clear" w:color="auto" w:fill="FFFFFF"/>
          <w:lang w:val="cs-CZ"/>
        </w:rPr>
        <w:t xml:space="preserve">Vždy, když přijedu do Prahy, a zjistím, že koncertní sál je vyprodaný, tak je to pro mě radostným důkazem, že </w:t>
      </w:r>
      <w:r w:rsidR="000043BC">
        <w:rPr>
          <w:rFonts w:asciiTheme="majorHAnsi" w:hAnsiTheme="majorHAnsi" w:cstheme="majorHAnsi"/>
          <w:i/>
          <w:color w:val="000000"/>
          <w:spacing w:val="2"/>
          <w:shd w:val="clear" w:color="auto" w:fill="FFFFFF"/>
          <w:lang w:val="cs-CZ"/>
        </w:rPr>
        <w:t xml:space="preserve">mne má </w:t>
      </w:r>
      <w:r w:rsidRPr="00CC4D3E">
        <w:rPr>
          <w:rFonts w:asciiTheme="majorHAnsi" w:hAnsiTheme="majorHAnsi" w:cstheme="majorHAnsi"/>
          <w:i/>
          <w:color w:val="000000"/>
          <w:spacing w:val="2"/>
          <w:shd w:val="clear" w:color="auto" w:fill="FFFFFF"/>
          <w:lang w:val="cs-CZ"/>
        </w:rPr>
        <w:t xml:space="preserve">české publikum rádo a že se na mě </w:t>
      </w:r>
      <w:r w:rsidRPr="00CC4D3E">
        <w:rPr>
          <w:rFonts w:asciiTheme="majorHAnsi" w:hAnsiTheme="majorHAnsi" w:cstheme="majorHAnsi"/>
          <w:i/>
          <w:color w:val="000000"/>
          <w:spacing w:val="2"/>
          <w:shd w:val="clear" w:color="auto" w:fill="FFFFFF"/>
          <w:lang w:val="cs-CZ"/>
        </w:rPr>
        <w:lastRenderedPageBreak/>
        <w:t>těší. A také díky tomuto vztahu mám na Prahu a české publikum pokaždé velice dobré vzpomínky</w:t>
      </w:r>
      <w:r w:rsidRPr="00CC4D3E"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  <w:t>.”</w:t>
      </w:r>
    </w:p>
    <w:p w:rsidR="00E5142A" w:rsidRDefault="00E5142A" w:rsidP="00A0344B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  <w:r>
        <w:rPr>
          <w:rFonts w:asciiTheme="majorHAnsi" w:hAnsiTheme="majorHAnsi" w:cs="Arial"/>
          <w:noProof/>
          <w:color w:val="000000"/>
          <w:lang w:val="cs-CZ" w:eastAsia="cs-CZ"/>
        </w:rPr>
        <w:drawing>
          <wp:inline distT="0" distB="0" distL="0" distR="0">
            <wp:extent cx="5253225" cy="3505200"/>
            <wp:effectExtent l="0" t="0" r="0" b="0"/>
            <wp:docPr id="1" name="Obrázek 1" descr="0I4A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I4A047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41" cy="351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615" w:rsidRPr="00065FFD" w:rsidRDefault="00AB1BAD" w:rsidP="00236615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  <w:r>
        <w:rPr>
          <w:rFonts w:asciiTheme="majorHAnsi" w:hAnsiTheme="majorHAnsi" w:cs="Arial"/>
          <w:color w:val="000000"/>
          <w:lang w:val="cs-CZ"/>
        </w:rPr>
        <w:t xml:space="preserve">Andrea </w:t>
      </w:r>
      <w:proofErr w:type="spellStart"/>
      <w:r>
        <w:rPr>
          <w:rFonts w:asciiTheme="majorHAnsi" w:hAnsiTheme="majorHAnsi" w:cs="Arial"/>
          <w:color w:val="000000"/>
          <w:lang w:val="cs-CZ"/>
        </w:rPr>
        <w:t>Bocelli</w:t>
      </w:r>
      <w:proofErr w:type="spellEnd"/>
      <w:r>
        <w:rPr>
          <w:rFonts w:asciiTheme="majorHAnsi" w:hAnsiTheme="majorHAnsi" w:cs="Arial"/>
          <w:color w:val="000000"/>
          <w:lang w:val="cs-CZ"/>
        </w:rPr>
        <w:t xml:space="preserve"> vystupoval za svoji kariéru nejen pro miliony nadšených posluchačů v </w:t>
      </w:r>
      <w:r w:rsidRPr="00987952">
        <w:rPr>
          <w:rFonts w:asciiTheme="majorHAnsi" w:hAnsiTheme="majorHAnsi" w:cs="Arial"/>
          <w:color w:val="000000"/>
          <w:lang w:val="cs-CZ"/>
        </w:rPr>
        <w:t>největších koncertních sálech a operních domech světa</w:t>
      </w:r>
      <w:r>
        <w:rPr>
          <w:rFonts w:asciiTheme="majorHAnsi" w:hAnsiTheme="majorHAnsi" w:cs="Arial"/>
          <w:color w:val="000000"/>
          <w:lang w:val="cs-CZ"/>
        </w:rPr>
        <w:t>, ale také</w:t>
      </w:r>
      <w:r w:rsidRPr="00987952">
        <w:rPr>
          <w:rFonts w:asciiTheme="majorHAnsi" w:hAnsiTheme="majorHAnsi" w:cs="Arial"/>
          <w:color w:val="000000"/>
          <w:lang w:val="cs-CZ"/>
        </w:rPr>
        <w:t xml:space="preserve"> pro papeže, prezident</w:t>
      </w:r>
      <w:r>
        <w:rPr>
          <w:rFonts w:asciiTheme="majorHAnsi" w:hAnsiTheme="majorHAnsi" w:cs="Arial"/>
          <w:color w:val="000000"/>
          <w:lang w:val="cs-CZ"/>
        </w:rPr>
        <w:t>y</w:t>
      </w:r>
      <w:r w:rsidRPr="00987952">
        <w:rPr>
          <w:rFonts w:asciiTheme="majorHAnsi" w:hAnsiTheme="majorHAnsi" w:cs="Arial"/>
          <w:color w:val="000000"/>
          <w:lang w:val="cs-CZ"/>
        </w:rPr>
        <w:t xml:space="preserve"> i královskou rodinu,</w:t>
      </w:r>
      <w:r>
        <w:rPr>
          <w:rFonts w:asciiTheme="majorHAnsi" w:hAnsiTheme="majorHAnsi" w:cs="Arial"/>
          <w:color w:val="000000"/>
          <w:lang w:val="cs-CZ"/>
        </w:rPr>
        <w:t xml:space="preserve"> a</w:t>
      </w:r>
      <w:r w:rsidRPr="00987952">
        <w:rPr>
          <w:rFonts w:asciiTheme="majorHAnsi" w:hAnsiTheme="majorHAnsi" w:cs="Arial"/>
          <w:color w:val="000000"/>
          <w:lang w:val="cs-CZ"/>
        </w:rPr>
        <w:t xml:space="preserve"> prodal </w:t>
      </w:r>
      <w:r>
        <w:rPr>
          <w:rFonts w:asciiTheme="majorHAnsi" w:hAnsiTheme="majorHAnsi" w:cs="Arial"/>
          <w:color w:val="000000"/>
          <w:lang w:val="cs-CZ"/>
        </w:rPr>
        <w:t xml:space="preserve">neuvěřitelných </w:t>
      </w:r>
      <w:r w:rsidR="004715D1">
        <w:rPr>
          <w:rFonts w:asciiTheme="majorHAnsi" w:hAnsiTheme="majorHAnsi" w:cs="Arial"/>
          <w:color w:val="000000"/>
          <w:lang w:val="cs-CZ"/>
        </w:rPr>
        <w:t>90</w:t>
      </w:r>
      <w:r w:rsidRPr="00987952">
        <w:rPr>
          <w:rFonts w:asciiTheme="majorHAnsi" w:hAnsiTheme="majorHAnsi" w:cs="Arial"/>
          <w:color w:val="000000"/>
          <w:lang w:val="cs-CZ"/>
        </w:rPr>
        <w:t xml:space="preserve"> milionů nosičů. </w:t>
      </w:r>
      <w:proofErr w:type="spellStart"/>
      <w:r w:rsidR="00236615">
        <w:rPr>
          <w:rFonts w:asciiTheme="majorHAnsi" w:hAnsiTheme="majorHAnsi" w:cs="Arial"/>
          <w:color w:val="000000"/>
          <w:lang w:val="cs-CZ"/>
        </w:rPr>
        <w:t>Bocelli</w:t>
      </w:r>
      <w:proofErr w:type="spellEnd"/>
      <w:r w:rsidR="00236615">
        <w:rPr>
          <w:rFonts w:asciiTheme="majorHAnsi" w:hAnsiTheme="majorHAnsi" w:cs="Arial"/>
          <w:color w:val="000000"/>
          <w:lang w:val="cs-CZ"/>
        </w:rPr>
        <w:t xml:space="preserve"> je držitelem mnoha ocenění, mj. Zlatého Globu, neuvěřitelných sedmi </w:t>
      </w:r>
      <w:proofErr w:type="spellStart"/>
      <w:r w:rsidR="00236615">
        <w:rPr>
          <w:rFonts w:asciiTheme="majorHAnsi" w:hAnsiTheme="majorHAnsi" w:cs="Arial"/>
          <w:color w:val="000000"/>
          <w:lang w:val="cs-CZ"/>
        </w:rPr>
        <w:t>Classic</w:t>
      </w:r>
      <w:proofErr w:type="spellEnd"/>
      <w:r w:rsidR="00236615">
        <w:rPr>
          <w:rFonts w:asciiTheme="majorHAnsi" w:hAnsiTheme="majorHAnsi" w:cs="Arial"/>
          <w:color w:val="000000"/>
          <w:lang w:val="cs-CZ"/>
        </w:rPr>
        <w:t xml:space="preserve"> Brit </w:t>
      </w:r>
      <w:proofErr w:type="spellStart"/>
      <w:r w:rsidR="00236615">
        <w:rPr>
          <w:rFonts w:asciiTheme="majorHAnsi" w:hAnsiTheme="majorHAnsi" w:cs="Arial"/>
          <w:color w:val="000000"/>
          <w:lang w:val="cs-CZ"/>
        </w:rPr>
        <w:t>Awards</w:t>
      </w:r>
      <w:proofErr w:type="spellEnd"/>
      <w:r w:rsidR="00236615">
        <w:rPr>
          <w:rFonts w:asciiTheme="majorHAnsi" w:hAnsiTheme="majorHAnsi" w:cs="Arial"/>
          <w:color w:val="000000"/>
          <w:lang w:val="cs-CZ"/>
        </w:rPr>
        <w:t xml:space="preserve"> a sedmi </w:t>
      </w:r>
      <w:proofErr w:type="spellStart"/>
      <w:r w:rsidR="00236615">
        <w:rPr>
          <w:rFonts w:asciiTheme="majorHAnsi" w:hAnsiTheme="majorHAnsi" w:cs="Arial"/>
          <w:color w:val="000000"/>
          <w:lang w:val="cs-CZ"/>
        </w:rPr>
        <w:t>World</w:t>
      </w:r>
      <w:proofErr w:type="spellEnd"/>
      <w:r w:rsidR="00236615">
        <w:rPr>
          <w:rFonts w:asciiTheme="majorHAnsi" w:hAnsiTheme="majorHAnsi" w:cs="Arial"/>
          <w:color w:val="000000"/>
          <w:lang w:val="cs-CZ"/>
        </w:rPr>
        <w:t xml:space="preserve"> Music </w:t>
      </w:r>
      <w:proofErr w:type="spellStart"/>
      <w:r w:rsidR="00236615">
        <w:rPr>
          <w:rFonts w:asciiTheme="majorHAnsi" w:hAnsiTheme="majorHAnsi" w:cs="Arial"/>
          <w:color w:val="000000"/>
          <w:lang w:val="cs-CZ"/>
        </w:rPr>
        <w:t>Awards</w:t>
      </w:r>
      <w:proofErr w:type="spellEnd"/>
      <w:r w:rsidR="00236615">
        <w:rPr>
          <w:rFonts w:asciiTheme="majorHAnsi" w:hAnsiTheme="majorHAnsi" w:cs="Arial"/>
          <w:color w:val="000000"/>
          <w:lang w:val="cs-CZ"/>
        </w:rPr>
        <w:t xml:space="preserve">, </w:t>
      </w:r>
      <w:r w:rsidR="00B107AC">
        <w:rPr>
          <w:rFonts w:asciiTheme="majorHAnsi" w:hAnsiTheme="majorHAnsi" w:cs="Arial"/>
          <w:color w:val="000000"/>
          <w:lang w:val="cs-CZ"/>
        </w:rPr>
        <w:t>šestkrát</w:t>
      </w:r>
      <w:r w:rsidR="00FF4693">
        <w:rPr>
          <w:rFonts w:asciiTheme="majorHAnsi" w:hAnsiTheme="majorHAnsi" w:cs="Arial"/>
          <w:color w:val="000000"/>
          <w:lang w:val="cs-CZ"/>
        </w:rPr>
        <w:t xml:space="preserve"> byl nominován na cenu </w:t>
      </w:r>
      <w:proofErr w:type="spellStart"/>
      <w:r w:rsidR="00FF4693">
        <w:rPr>
          <w:rFonts w:asciiTheme="majorHAnsi" w:hAnsiTheme="majorHAnsi" w:cs="Arial"/>
          <w:color w:val="000000"/>
          <w:lang w:val="cs-CZ"/>
        </w:rPr>
        <w:t>Grammy</w:t>
      </w:r>
      <w:proofErr w:type="spellEnd"/>
      <w:r w:rsidR="00FF4693">
        <w:rPr>
          <w:rFonts w:asciiTheme="majorHAnsi" w:hAnsiTheme="majorHAnsi" w:cs="Arial"/>
          <w:color w:val="000000"/>
          <w:lang w:val="cs-CZ"/>
        </w:rPr>
        <w:t xml:space="preserve"> a šestkrát na cenu Latin </w:t>
      </w:r>
      <w:proofErr w:type="spellStart"/>
      <w:r w:rsidR="00FF4693">
        <w:rPr>
          <w:rFonts w:asciiTheme="majorHAnsi" w:hAnsiTheme="majorHAnsi" w:cs="Arial"/>
          <w:color w:val="000000"/>
          <w:lang w:val="cs-CZ"/>
        </w:rPr>
        <w:t>Grammy</w:t>
      </w:r>
      <w:proofErr w:type="spellEnd"/>
      <w:r w:rsidR="00FF4693">
        <w:rPr>
          <w:rFonts w:asciiTheme="majorHAnsi" w:hAnsiTheme="majorHAnsi" w:cs="Arial"/>
          <w:color w:val="000000"/>
          <w:lang w:val="cs-CZ"/>
        </w:rPr>
        <w:t xml:space="preserve">. Od roku 2010 září </w:t>
      </w:r>
      <w:r w:rsidR="00236615">
        <w:rPr>
          <w:rFonts w:asciiTheme="majorHAnsi" w:hAnsiTheme="majorHAnsi" w:cs="Arial"/>
          <w:color w:val="000000"/>
          <w:lang w:val="cs-CZ"/>
        </w:rPr>
        <w:t xml:space="preserve">jeho hvězda na Hollywoodském chodníku slávy. </w:t>
      </w:r>
      <w:r w:rsidR="00236615" w:rsidRPr="00065FFD">
        <w:rPr>
          <w:rFonts w:asciiTheme="majorHAnsi" w:hAnsiTheme="majorHAnsi" w:cs="Arial"/>
          <w:color w:val="000000"/>
          <w:lang w:val="cs-CZ"/>
        </w:rPr>
        <w:t xml:space="preserve">Přesto </w:t>
      </w:r>
      <w:r w:rsidR="00236615">
        <w:rPr>
          <w:rFonts w:asciiTheme="majorHAnsi" w:hAnsiTheme="majorHAnsi" w:cs="Arial"/>
          <w:color w:val="000000"/>
          <w:lang w:val="cs-CZ"/>
        </w:rPr>
        <w:t>zůstává skromným a milým člověkem</w:t>
      </w:r>
      <w:r w:rsidR="00236615" w:rsidRPr="00065FFD">
        <w:rPr>
          <w:rFonts w:asciiTheme="majorHAnsi" w:hAnsiTheme="majorHAnsi" w:cs="Arial"/>
          <w:color w:val="000000"/>
          <w:lang w:val="cs-CZ"/>
        </w:rPr>
        <w:t xml:space="preserve">, který se mimo svoji oslnivou pěveckou kariéru věnuje také nadaci Andrea </w:t>
      </w:r>
      <w:proofErr w:type="spellStart"/>
      <w:r w:rsidR="00236615" w:rsidRPr="00065FFD">
        <w:rPr>
          <w:rFonts w:asciiTheme="majorHAnsi" w:hAnsiTheme="majorHAnsi" w:cs="Arial"/>
          <w:color w:val="000000"/>
          <w:lang w:val="cs-CZ"/>
        </w:rPr>
        <w:t>Bocelli</w:t>
      </w:r>
      <w:proofErr w:type="spellEnd"/>
      <w:r w:rsidR="00236615" w:rsidRPr="00065FFD">
        <w:rPr>
          <w:rFonts w:asciiTheme="majorHAnsi" w:hAnsiTheme="majorHAnsi" w:cs="Arial"/>
          <w:color w:val="000000"/>
          <w:lang w:val="cs-CZ"/>
        </w:rPr>
        <w:t xml:space="preserve"> </w:t>
      </w:r>
      <w:proofErr w:type="spellStart"/>
      <w:r w:rsidR="00236615" w:rsidRPr="00065FFD">
        <w:rPr>
          <w:rFonts w:asciiTheme="majorHAnsi" w:hAnsiTheme="majorHAnsi" w:cs="Arial"/>
          <w:color w:val="000000"/>
          <w:lang w:val="cs-CZ"/>
        </w:rPr>
        <w:t>Foundation</w:t>
      </w:r>
      <w:proofErr w:type="spellEnd"/>
      <w:r w:rsidR="00236615" w:rsidRPr="00065FFD">
        <w:rPr>
          <w:rFonts w:asciiTheme="majorHAnsi" w:hAnsiTheme="majorHAnsi" w:cs="Arial"/>
          <w:color w:val="000000"/>
          <w:lang w:val="cs-CZ"/>
        </w:rPr>
        <w:t>, jež má za cíl pomáhat sociálně i zdravotně hendikepovaným lidem po celém světě.</w:t>
      </w:r>
    </w:p>
    <w:p w:rsidR="00987952" w:rsidRPr="00407853" w:rsidRDefault="002D1859" w:rsidP="00A0344B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  <w:r>
        <w:rPr>
          <w:rFonts w:asciiTheme="majorHAnsi" w:hAnsiTheme="majorHAnsi" w:cs="Arial"/>
          <w:color w:val="000000"/>
          <w:lang w:val="cs-CZ"/>
        </w:rPr>
        <w:t>Na podzim roku 2018</w:t>
      </w:r>
      <w:r w:rsidR="00FA4638">
        <w:rPr>
          <w:rFonts w:asciiTheme="majorHAnsi" w:hAnsiTheme="majorHAnsi" w:cs="Arial"/>
          <w:color w:val="000000"/>
          <w:lang w:val="cs-CZ"/>
        </w:rPr>
        <w:t xml:space="preserve"> umělec vydal nové album </w:t>
      </w:r>
      <w:proofErr w:type="spellStart"/>
      <w:r w:rsidR="00FA4638" w:rsidRPr="002E4367">
        <w:rPr>
          <w:rFonts w:asciiTheme="majorHAnsi" w:eastAsia="Times New Roman" w:hAnsiTheme="majorHAnsi" w:cstheme="majorHAnsi"/>
          <w:color w:val="222222"/>
          <w:lang w:val="cs-CZ" w:eastAsia="cs-CZ"/>
        </w:rPr>
        <w:t>Sì</w:t>
      </w:r>
      <w:proofErr w:type="spellEnd"/>
      <w:r w:rsidR="00FA4638">
        <w:rPr>
          <w:rFonts w:asciiTheme="majorHAnsi" w:hAnsiTheme="majorHAnsi" w:cs="Arial"/>
          <w:color w:val="000000"/>
          <w:lang w:val="cs-CZ"/>
        </w:rPr>
        <w:t xml:space="preserve">, </w:t>
      </w:r>
      <w:r w:rsidR="00AB1BAD">
        <w:rPr>
          <w:rFonts w:asciiTheme="majorHAnsi" w:hAnsiTheme="majorHAnsi" w:cs="Arial"/>
          <w:color w:val="000000"/>
          <w:lang w:val="cs-CZ"/>
        </w:rPr>
        <w:t>intimní sbírku</w:t>
      </w:r>
      <w:r w:rsidR="00AB1BAD" w:rsidRPr="00987952">
        <w:rPr>
          <w:rFonts w:asciiTheme="majorHAnsi" w:hAnsiTheme="majorHAnsi" w:cs="Arial"/>
          <w:color w:val="000000"/>
          <w:lang w:val="cs-CZ"/>
        </w:rPr>
        <w:t xml:space="preserve"> písní</w:t>
      </w:r>
      <w:r w:rsidR="00AB1BAD">
        <w:rPr>
          <w:rFonts w:asciiTheme="majorHAnsi" w:hAnsiTheme="majorHAnsi" w:cs="Arial"/>
          <w:color w:val="000000"/>
          <w:lang w:val="cs-CZ"/>
        </w:rPr>
        <w:t>, která</w:t>
      </w:r>
      <w:r w:rsidR="00AB1BAD" w:rsidRPr="00987952">
        <w:rPr>
          <w:rFonts w:asciiTheme="majorHAnsi" w:hAnsiTheme="majorHAnsi" w:cs="Arial"/>
          <w:color w:val="000000"/>
          <w:lang w:val="cs-CZ"/>
        </w:rPr>
        <w:t xml:space="preserve"> </w:t>
      </w:r>
      <w:r w:rsidR="00FA4638">
        <w:rPr>
          <w:rFonts w:asciiTheme="majorHAnsi" w:hAnsiTheme="majorHAnsi" w:cs="Arial"/>
          <w:color w:val="000000"/>
          <w:lang w:val="cs-CZ"/>
        </w:rPr>
        <w:t>oslavuje lásku, víru a rodinu.</w:t>
      </w:r>
      <w:r w:rsidR="00AB1BAD">
        <w:rPr>
          <w:rFonts w:asciiTheme="majorHAnsi" w:hAnsiTheme="majorHAnsi" w:cs="Arial"/>
          <w:color w:val="000000"/>
          <w:lang w:val="cs-CZ"/>
        </w:rPr>
        <w:t xml:space="preserve"> Produkce se ujal</w:t>
      </w:r>
      <w:r w:rsidR="00AB1BAD" w:rsidRPr="00987952">
        <w:rPr>
          <w:rFonts w:asciiTheme="majorHAnsi" w:hAnsiTheme="majorHAnsi" w:cs="Arial"/>
          <w:color w:val="000000"/>
          <w:lang w:val="cs-CZ"/>
        </w:rPr>
        <w:t xml:space="preserve"> legendární</w:t>
      </w:r>
      <w:r w:rsidR="00AB1BAD">
        <w:rPr>
          <w:rFonts w:asciiTheme="majorHAnsi" w:hAnsiTheme="majorHAnsi" w:cs="Arial"/>
          <w:color w:val="000000"/>
          <w:lang w:val="cs-CZ"/>
        </w:rPr>
        <w:t xml:space="preserve"> Bob </w:t>
      </w:r>
      <w:proofErr w:type="spellStart"/>
      <w:r w:rsidR="00AB1BAD">
        <w:rPr>
          <w:rFonts w:asciiTheme="majorHAnsi" w:hAnsiTheme="majorHAnsi" w:cs="Arial"/>
          <w:color w:val="000000"/>
          <w:lang w:val="cs-CZ"/>
        </w:rPr>
        <w:t>Ezrine</w:t>
      </w:r>
      <w:proofErr w:type="spellEnd"/>
      <w:r w:rsidR="00AB1BAD">
        <w:rPr>
          <w:rFonts w:asciiTheme="majorHAnsi" w:hAnsiTheme="majorHAnsi" w:cs="Arial"/>
          <w:color w:val="000000"/>
          <w:lang w:val="cs-CZ"/>
        </w:rPr>
        <w:t xml:space="preserve"> (Pink </w:t>
      </w:r>
      <w:proofErr w:type="spellStart"/>
      <w:r w:rsidR="00AB1BAD">
        <w:rPr>
          <w:rFonts w:asciiTheme="majorHAnsi" w:hAnsiTheme="majorHAnsi" w:cs="Arial"/>
          <w:color w:val="000000"/>
          <w:lang w:val="cs-CZ"/>
        </w:rPr>
        <w:t>Floyd</w:t>
      </w:r>
      <w:proofErr w:type="spellEnd"/>
      <w:r w:rsidR="00AB1BAD">
        <w:rPr>
          <w:rFonts w:asciiTheme="majorHAnsi" w:hAnsiTheme="majorHAnsi" w:cs="Arial"/>
          <w:color w:val="000000"/>
          <w:lang w:val="cs-CZ"/>
        </w:rPr>
        <w:t xml:space="preserve">, </w:t>
      </w:r>
      <w:proofErr w:type="spellStart"/>
      <w:r w:rsidR="00AB1BAD">
        <w:rPr>
          <w:rFonts w:asciiTheme="majorHAnsi" w:hAnsiTheme="majorHAnsi" w:cs="Arial"/>
          <w:color w:val="000000"/>
          <w:lang w:val="cs-CZ"/>
        </w:rPr>
        <w:t>Lou</w:t>
      </w:r>
      <w:proofErr w:type="spellEnd"/>
      <w:r w:rsidR="00AB1BAD">
        <w:rPr>
          <w:rFonts w:asciiTheme="majorHAnsi" w:hAnsiTheme="majorHAnsi" w:cs="Arial"/>
          <w:color w:val="000000"/>
          <w:lang w:val="cs-CZ"/>
        </w:rPr>
        <w:t xml:space="preserve"> </w:t>
      </w:r>
      <w:proofErr w:type="spellStart"/>
      <w:r w:rsidR="00AB1BAD">
        <w:rPr>
          <w:rFonts w:asciiTheme="majorHAnsi" w:hAnsiTheme="majorHAnsi" w:cs="Arial"/>
          <w:color w:val="000000"/>
          <w:lang w:val="cs-CZ"/>
        </w:rPr>
        <w:t>Reed</w:t>
      </w:r>
      <w:proofErr w:type="spellEnd"/>
      <w:r w:rsidR="00AB1BAD">
        <w:rPr>
          <w:rFonts w:asciiTheme="majorHAnsi" w:hAnsiTheme="majorHAnsi" w:cs="Arial"/>
          <w:color w:val="000000"/>
          <w:lang w:val="cs-CZ"/>
        </w:rPr>
        <w:t>).</w:t>
      </w:r>
      <w:r w:rsidR="00A0344B" w:rsidRPr="00A0344B">
        <w:rPr>
          <w:rFonts w:asciiTheme="majorHAnsi" w:hAnsiTheme="majorHAnsi" w:cs="Arial"/>
          <w:color w:val="000000"/>
          <w:lang w:val="cs-CZ"/>
        </w:rPr>
        <w:t xml:space="preserve"> </w:t>
      </w:r>
      <w:proofErr w:type="spellStart"/>
      <w:r w:rsidR="00987952" w:rsidRPr="00987952">
        <w:rPr>
          <w:rFonts w:asciiTheme="majorHAnsi" w:hAnsiTheme="majorHAnsi" w:cs="Arial"/>
          <w:color w:val="000000"/>
          <w:lang w:val="cs-CZ"/>
        </w:rPr>
        <w:t>S</w:t>
      </w:r>
      <w:r w:rsidR="00B048DE">
        <w:rPr>
          <w:rFonts w:asciiTheme="majorHAnsi" w:hAnsiTheme="majorHAnsi" w:cs="Arial"/>
          <w:color w:val="000000"/>
          <w:lang w:val="cs-CZ"/>
        </w:rPr>
        <w:t>í</w:t>
      </w:r>
      <w:proofErr w:type="spellEnd"/>
      <w:r w:rsidR="00987952" w:rsidRPr="00987952">
        <w:rPr>
          <w:rFonts w:asciiTheme="majorHAnsi" w:hAnsiTheme="majorHAnsi" w:cs="Arial"/>
          <w:color w:val="000000"/>
          <w:lang w:val="cs-CZ"/>
        </w:rPr>
        <w:t xml:space="preserve"> je album o srdci a duši, pozitivitě a rodině, melodii a magii. Z tohoto důvodu si </w:t>
      </w:r>
      <w:proofErr w:type="spellStart"/>
      <w:r w:rsidR="00987952" w:rsidRPr="00987952">
        <w:rPr>
          <w:rFonts w:asciiTheme="majorHAnsi" w:hAnsiTheme="majorHAnsi" w:cs="Arial"/>
          <w:color w:val="000000"/>
          <w:lang w:val="cs-CZ"/>
        </w:rPr>
        <w:t>Bocelli</w:t>
      </w:r>
      <w:proofErr w:type="spellEnd"/>
      <w:r w:rsidR="00987952" w:rsidRPr="00987952">
        <w:rPr>
          <w:rFonts w:asciiTheme="majorHAnsi" w:hAnsiTheme="majorHAnsi" w:cs="Arial"/>
          <w:color w:val="000000"/>
          <w:lang w:val="cs-CZ"/>
        </w:rPr>
        <w:t xml:space="preserve"> zvolil silný a jednoduchý titul. "</w:t>
      </w:r>
      <w:r w:rsidR="00FF4693">
        <w:rPr>
          <w:rFonts w:asciiTheme="majorHAnsi" w:hAnsiTheme="majorHAnsi" w:cs="Arial"/>
          <w:i/>
          <w:color w:val="000000"/>
          <w:lang w:val="cs-CZ"/>
        </w:rPr>
        <w:t>A</w:t>
      </w:r>
      <w:r w:rsidR="000206F4">
        <w:rPr>
          <w:rFonts w:asciiTheme="majorHAnsi" w:hAnsiTheme="majorHAnsi" w:cs="Arial"/>
          <w:i/>
          <w:color w:val="000000"/>
          <w:lang w:val="cs-CZ"/>
        </w:rPr>
        <w:t>no</w:t>
      </w:r>
      <w:r w:rsidR="00987952" w:rsidRPr="00987952">
        <w:rPr>
          <w:rFonts w:asciiTheme="majorHAnsi" w:hAnsiTheme="majorHAnsi" w:cs="Arial"/>
          <w:i/>
          <w:color w:val="000000"/>
          <w:lang w:val="cs-CZ"/>
        </w:rPr>
        <w:t xml:space="preserve"> je to slovo, které říkáte, když dostanete svůj první polibek, když s někým souhlasíte, když chcete, aby se někdo cítil dobře. </w:t>
      </w:r>
      <w:proofErr w:type="spellStart"/>
      <w:r w:rsidR="00987952" w:rsidRPr="00987952">
        <w:rPr>
          <w:rFonts w:asciiTheme="majorHAnsi" w:hAnsiTheme="majorHAnsi" w:cs="Arial"/>
          <w:i/>
          <w:color w:val="000000"/>
          <w:lang w:val="cs-CZ"/>
        </w:rPr>
        <w:t>Sí</w:t>
      </w:r>
      <w:proofErr w:type="spellEnd"/>
      <w:r w:rsidR="00987952" w:rsidRPr="00987952">
        <w:rPr>
          <w:rFonts w:asciiTheme="majorHAnsi" w:hAnsiTheme="majorHAnsi" w:cs="Arial"/>
          <w:i/>
          <w:color w:val="000000"/>
          <w:lang w:val="cs-CZ"/>
        </w:rPr>
        <w:t xml:space="preserve"> je slovo, které říkáte pokaždé, když věci dobře </w:t>
      </w:r>
      <w:r w:rsidR="00D270F6" w:rsidRPr="00987952">
        <w:rPr>
          <w:rFonts w:asciiTheme="majorHAnsi" w:hAnsiTheme="majorHAnsi" w:cs="Arial"/>
          <w:i/>
          <w:color w:val="000000"/>
          <w:lang w:val="cs-CZ"/>
        </w:rPr>
        <w:t>končí</w:t>
      </w:r>
      <w:r w:rsidR="00D270F6">
        <w:rPr>
          <w:rFonts w:asciiTheme="majorHAnsi" w:hAnsiTheme="majorHAnsi" w:cs="Arial"/>
          <w:i/>
          <w:color w:val="000000"/>
          <w:lang w:val="cs-CZ"/>
        </w:rPr>
        <w:t>… Sí</w:t>
      </w:r>
      <w:r w:rsidR="00987952" w:rsidRPr="00987952">
        <w:rPr>
          <w:rFonts w:asciiTheme="majorHAnsi" w:hAnsiTheme="majorHAnsi" w:cs="Arial"/>
          <w:i/>
          <w:color w:val="000000"/>
          <w:lang w:val="cs-CZ"/>
        </w:rPr>
        <w:t xml:space="preserve"> </w:t>
      </w:r>
      <w:r w:rsidR="00C86338">
        <w:rPr>
          <w:rFonts w:asciiTheme="majorHAnsi" w:hAnsiTheme="majorHAnsi" w:cs="Arial"/>
          <w:i/>
          <w:color w:val="000000"/>
          <w:lang w:val="cs-CZ"/>
        </w:rPr>
        <w:t xml:space="preserve">je </w:t>
      </w:r>
      <w:r w:rsidR="00987952" w:rsidRPr="00987952">
        <w:rPr>
          <w:rFonts w:asciiTheme="majorHAnsi" w:hAnsiTheme="majorHAnsi" w:cs="Arial"/>
          <w:i/>
          <w:color w:val="000000"/>
          <w:lang w:val="cs-CZ"/>
        </w:rPr>
        <w:t xml:space="preserve">výrazem pozitivního a silného </w:t>
      </w:r>
      <w:r w:rsidR="00987952" w:rsidRPr="00987952">
        <w:rPr>
          <w:rFonts w:ascii="Arial" w:hAnsi="Arial" w:cs="Arial"/>
          <w:i/>
          <w:color w:val="000000"/>
          <w:lang w:val="cs-CZ"/>
        </w:rPr>
        <w:t>​​</w:t>
      </w:r>
      <w:r w:rsidR="00987952" w:rsidRPr="00987952">
        <w:rPr>
          <w:rFonts w:ascii="Calibri" w:hAnsi="Calibri" w:cs="Calibri"/>
          <w:i/>
          <w:color w:val="000000"/>
          <w:lang w:val="cs-CZ"/>
        </w:rPr>
        <w:t>lidského slova, pocitu a emo</w:t>
      </w:r>
      <w:r w:rsidR="00987952" w:rsidRPr="00987952">
        <w:rPr>
          <w:rFonts w:asciiTheme="majorHAnsi" w:hAnsiTheme="majorHAnsi" w:cs="Arial"/>
          <w:i/>
          <w:color w:val="000000"/>
          <w:lang w:val="cs-CZ"/>
        </w:rPr>
        <w:t>cí“.</w:t>
      </w:r>
      <w:r w:rsidR="00407853">
        <w:rPr>
          <w:rFonts w:asciiTheme="majorHAnsi" w:hAnsiTheme="majorHAnsi" w:cs="Arial"/>
          <w:i/>
          <w:color w:val="000000"/>
          <w:lang w:val="cs-CZ"/>
        </w:rPr>
        <w:t xml:space="preserve"> </w:t>
      </w:r>
      <w:r w:rsidR="00407853">
        <w:rPr>
          <w:rFonts w:asciiTheme="majorHAnsi" w:hAnsiTheme="majorHAnsi" w:cs="Arial"/>
          <w:color w:val="000000"/>
          <w:lang w:val="cs-CZ"/>
        </w:rPr>
        <w:t xml:space="preserve">Album se po svém vydání okamžitě vyšvihlo na první místo amerických i britských hitparád, čímž se navždy zapsalo do historie. </w:t>
      </w:r>
      <w:r w:rsidR="00D270F6">
        <w:rPr>
          <w:rFonts w:asciiTheme="majorHAnsi" w:hAnsiTheme="majorHAnsi" w:cs="Arial"/>
          <w:color w:val="000000"/>
          <w:lang w:val="cs-CZ"/>
        </w:rPr>
        <w:t>20. listopadu</w:t>
      </w:r>
      <w:r w:rsidR="00B107AC">
        <w:rPr>
          <w:rFonts w:asciiTheme="majorHAnsi" w:hAnsiTheme="majorHAnsi" w:cs="Arial"/>
          <w:color w:val="000000"/>
          <w:lang w:val="cs-CZ"/>
        </w:rPr>
        <w:t xml:space="preserve"> 2019 byl Andrea za toto album nominován na cenu </w:t>
      </w:r>
      <w:proofErr w:type="spellStart"/>
      <w:r w:rsidR="00B107AC">
        <w:rPr>
          <w:rFonts w:asciiTheme="majorHAnsi" w:hAnsiTheme="majorHAnsi" w:cs="Arial"/>
          <w:color w:val="000000"/>
          <w:lang w:val="cs-CZ"/>
        </w:rPr>
        <w:t>Grammy</w:t>
      </w:r>
      <w:proofErr w:type="spellEnd"/>
      <w:r w:rsidR="00B107AC">
        <w:rPr>
          <w:rFonts w:asciiTheme="majorHAnsi" w:hAnsiTheme="majorHAnsi" w:cs="Arial"/>
          <w:color w:val="000000"/>
          <w:lang w:val="cs-CZ"/>
        </w:rPr>
        <w:t>.</w:t>
      </w:r>
    </w:p>
    <w:p w:rsidR="00497FD7" w:rsidRDefault="00497FD7" w:rsidP="00A0344B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  <w:r>
        <w:rPr>
          <w:rFonts w:asciiTheme="majorHAnsi" w:eastAsia="Times New Roman" w:hAnsiTheme="majorHAnsi" w:cstheme="majorHAnsi"/>
          <w:color w:val="000000"/>
          <w:lang w:val="cs-CZ"/>
        </w:rPr>
        <w:t xml:space="preserve">Po více než miliónu prodaných nosičů po celém světě oznamuje vydavatelství </w:t>
      </w:r>
      <w:r w:rsidRPr="00046DA4">
        <w:rPr>
          <w:rFonts w:asciiTheme="majorHAnsi" w:eastAsia="Times New Roman" w:hAnsiTheme="majorHAnsi" w:cstheme="majorHAnsi"/>
          <w:color w:val="000000"/>
          <w:lang w:val="cs-CZ"/>
        </w:rPr>
        <w:t>SUGAR MUSIC &amp; DECCA RECORDS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 vydání diamantové edice alba </w:t>
      </w:r>
      <w:r w:rsidRPr="00046DA4">
        <w:rPr>
          <w:rFonts w:asciiTheme="majorHAnsi" w:eastAsia="Times New Roman" w:hAnsiTheme="majorHAnsi" w:cstheme="majorHAnsi"/>
          <w:color w:val="000000"/>
          <w:lang w:val="cs-CZ"/>
        </w:rPr>
        <w:t>´</w:t>
      </w:r>
      <w:proofErr w:type="spellStart"/>
      <w:r w:rsidRPr="00046DA4">
        <w:rPr>
          <w:rFonts w:asciiTheme="majorHAnsi" w:eastAsia="Times New Roman" w:hAnsiTheme="majorHAnsi" w:cstheme="majorHAnsi"/>
          <w:color w:val="000000"/>
          <w:lang w:val="cs-CZ"/>
        </w:rPr>
        <w:t>Sí</w:t>
      </w:r>
      <w:proofErr w:type="spellEnd"/>
      <w:r w:rsidRPr="00046DA4">
        <w:rPr>
          <w:rFonts w:asciiTheme="majorHAnsi" w:eastAsia="Times New Roman" w:hAnsiTheme="majorHAnsi" w:cstheme="majorHAnsi"/>
          <w:color w:val="000000"/>
          <w:lang w:val="cs-CZ"/>
        </w:rPr>
        <w:t>´</w:t>
      </w:r>
      <w:r w:rsidR="002E4367">
        <w:rPr>
          <w:rFonts w:asciiTheme="majorHAnsi" w:eastAsia="Times New Roman" w:hAnsiTheme="majorHAnsi" w:cstheme="majorHAnsi"/>
          <w:color w:val="000000"/>
          <w:lang w:val="cs-CZ"/>
        </w:rPr>
        <w:t xml:space="preserve">. Album 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nese název </w:t>
      </w:r>
      <w:r w:rsidRPr="00046DA4">
        <w:rPr>
          <w:rFonts w:asciiTheme="majorHAnsi" w:eastAsia="Times New Roman" w:hAnsiTheme="majorHAnsi" w:cstheme="majorHAnsi"/>
          <w:color w:val="000000"/>
          <w:lang w:val="cs-CZ"/>
        </w:rPr>
        <w:t>‘SI FOREVER: THE DIAMOND EDITION’</w:t>
      </w:r>
      <w:r w:rsidR="002E4367">
        <w:rPr>
          <w:rFonts w:asciiTheme="majorHAnsi" w:eastAsia="Times New Roman" w:hAnsiTheme="majorHAnsi" w:cstheme="majorHAnsi"/>
          <w:color w:val="000000"/>
          <w:lang w:val="cs-CZ"/>
        </w:rPr>
        <w:t xml:space="preserve"> a je k dostání 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od 8. </w:t>
      </w:r>
      <w:r w:rsidR="00A0344B">
        <w:rPr>
          <w:rFonts w:asciiTheme="majorHAnsi" w:eastAsia="Times New Roman" w:hAnsiTheme="majorHAnsi" w:cstheme="majorHAnsi"/>
          <w:color w:val="000000"/>
          <w:lang w:val="cs-CZ"/>
        </w:rPr>
        <w:t>L</w:t>
      </w:r>
      <w:r>
        <w:rPr>
          <w:rFonts w:asciiTheme="majorHAnsi" w:eastAsia="Times New Roman" w:hAnsiTheme="majorHAnsi" w:cstheme="majorHAnsi"/>
          <w:color w:val="000000"/>
          <w:lang w:val="cs-CZ"/>
        </w:rPr>
        <w:t>istopadu</w:t>
      </w:r>
      <w:r w:rsidR="00A0344B">
        <w:rPr>
          <w:rFonts w:asciiTheme="majorHAnsi" w:eastAsia="Times New Roman" w:hAnsiTheme="majorHAnsi" w:cstheme="majorHAnsi"/>
          <w:color w:val="000000"/>
          <w:lang w:val="cs-CZ"/>
        </w:rPr>
        <w:t xml:space="preserve"> 2019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. Jeho součástí </w:t>
      </w:r>
      <w:r w:rsidR="002E4367">
        <w:rPr>
          <w:rFonts w:asciiTheme="majorHAnsi" w:eastAsia="Times New Roman" w:hAnsiTheme="majorHAnsi" w:cstheme="majorHAnsi"/>
          <w:color w:val="000000"/>
          <w:lang w:val="cs-CZ"/>
        </w:rPr>
        <w:t>jsou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 také zbrusu nové </w:t>
      </w:r>
      <w:r w:rsidRPr="00046DA4">
        <w:rPr>
          <w:rFonts w:asciiTheme="majorHAnsi" w:eastAsia="Times New Roman" w:hAnsiTheme="majorHAnsi" w:cstheme="majorHAnsi"/>
          <w:color w:val="000000"/>
          <w:lang w:val="cs-CZ"/>
        </w:rPr>
        <w:t xml:space="preserve">duety s </w:t>
      </w:r>
      <w:proofErr w:type="spellStart"/>
      <w:r w:rsidRPr="00046DA4">
        <w:rPr>
          <w:rFonts w:asciiTheme="majorHAnsi" w:eastAsia="Times New Roman" w:hAnsiTheme="majorHAnsi" w:cstheme="majorHAnsi"/>
          <w:color w:val="000000"/>
          <w:lang w:val="cs-CZ"/>
        </w:rPr>
        <w:t>Ellie</w:t>
      </w:r>
      <w:proofErr w:type="spellEnd"/>
      <w:r w:rsidRPr="00046DA4">
        <w:rPr>
          <w:rFonts w:asciiTheme="majorHAnsi" w:eastAsia="Times New Roman" w:hAnsiTheme="majorHAnsi" w:cstheme="majorHAnsi"/>
          <w:color w:val="000000"/>
          <w:lang w:val="cs-CZ"/>
        </w:rPr>
        <w:t xml:space="preserve"> </w:t>
      </w:r>
      <w:proofErr w:type="spellStart"/>
      <w:r w:rsidRPr="00046DA4">
        <w:rPr>
          <w:rFonts w:asciiTheme="majorHAnsi" w:eastAsia="Times New Roman" w:hAnsiTheme="majorHAnsi" w:cstheme="majorHAnsi"/>
          <w:color w:val="000000"/>
          <w:lang w:val="cs-CZ"/>
        </w:rPr>
        <w:t>Goulding</w:t>
      </w:r>
      <w:proofErr w:type="spellEnd"/>
      <w:r w:rsidRPr="00046DA4">
        <w:rPr>
          <w:rFonts w:asciiTheme="majorHAnsi" w:eastAsia="Times New Roman" w:hAnsiTheme="majorHAnsi" w:cstheme="majorHAnsi"/>
          <w:color w:val="000000"/>
          <w:lang w:val="cs-CZ"/>
        </w:rPr>
        <w:t xml:space="preserve"> a Jennifer </w:t>
      </w:r>
      <w:proofErr w:type="spellStart"/>
      <w:r w:rsidRPr="00046DA4">
        <w:rPr>
          <w:rFonts w:asciiTheme="majorHAnsi" w:eastAsia="Times New Roman" w:hAnsiTheme="majorHAnsi" w:cstheme="majorHAnsi"/>
          <w:color w:val="000000"/>
          <w:lang w:val="cs-CZ"/>
        </w:rPr>
        <w:t>Garner</w:t>
      </w:r>
      <w:proofErr w:type="spellEnd"/>
      <w:r>
        <w:rPr>
          <w:rFonts w:asciiTheme="majorHAnsi" w:eastAsia="Times New Roman" w:hAnsiTheme="majorHAnsi" w:cstheme="majorHAnsi"/>
          <w:color w:val="000000"/>
          <w:lang w:val="cs-CZ"/>
        </w:rPr>
        <w:t>.</w:t>
      </w:r>
    </w:p>
    <w:p w:rsidR="00D270F6" w:rsidRDefault="00F306E1" w:rsidP="00A0344B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  <w:proofErr w:type="spellStart"/>
      <w:r>
        <w:rPr>
          <w:rFonts w:asciiTheme="majorHAnsi" w:eastAsia="Times New Roman" w:hAnsiTheme="majorHAnsi" w:cstheme="majorHAnsi"/>
          <w:color w:val="000000"/>
          <w:lang w:val="cs-CZ"/>
        </w:rPr>
        <w:lastRenderedPageBreak/>
        <w:t>Bocelliho</w:t>
      </w:r>
      <w:proofErr w:type="spellEnd"/>
      <w:r>
        <w:rPr>
          <w:rFonts w:asciiTheme="majorHAnsi" w:eastAsia="Times New Roman" w:hAnsiTheme="majorHAnsi" w:cstheme="majorHAnsi"/>
          <w:color w:val="000000"/>
          <w:lang w:val="cs-CZ"/>
        </w:rPr>
        <w:t xml:space="preserve"> nadace ABF vstoupila nedávno do partnerství se společností Plus1, díky níž bude </w:t>
      </w:r>
      <w:r w:rsidR="00EA2B6B">
        <w:rPr>
          <w:rFonts w:asciiTheme="majorHAnsi" w:eastAsia="Times New Roman" w:hAnsiTheme="majorHAnsi" w:cstheme="majorHAnsi"/>
          <w:color w:val="000000"/>
          <w:lang w:val="cs-CZ"/>
        </w:rPr>
        <w:t>ke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 každé </w:t>
      </w:r>
      <w:r w:rsidR="00EA2B6B">
        <w:rPr>
          <w:rFonts w:asciiTheme="majorHAnsi" w:eastAsia="Times New Roman" w:hAnsiTheme="majorHAnsi" w:cstheme="majorHAnsi"/>
          <w:color w:val="000000"/>
          <w:lang w:val="cs-CZ"/>
        </w:rPr>
        <w:t>prodané vstupence</w:t>
      </w:r>
      <w:r w:rsidR="004715D1">
        <w:rPr>
          <w:rFonts w:asciiTheme="majorHAnsi" w:eastAsia="Times New Roman" w:hAnsiTheme="majorHAnsi" w:cstheme="majorHAnsi"/>
          <w:color w:val="000000"/>
          <w:lang w:val="cs-CZ"/>
        </w:rPr>
        <w:t xml:space="preserve"> na kterýkoliv koncert slavného tenoristy automaticky</w:t>
      </w:r>
      <w:r w:rsidR="00EA2B6B">
        <w:rPr>
          <w:rFonts w:asciiTheme="majorHAnsi" w:eastAsia="Times New Roman" w:hAnsiTheme="majorHAnsi" w:cstheme="majorHAnsi"/>
          <w:color w:val="000000"/>
          <w:lang w:val="cs-CZ"/>
        </w:rPr>
        <w:t xml:space="preserve"> přidána</w:t>
      </w:r>
      <w:r w:rsidR="004715D1">
        <w:rPr>
          <w:rFonts w:asciiTheme="majorHAnsi" w:eastAsia="Times New Roman" w:hAnsiTheme="majorHAnsi" w:cstheme="majorHAnsi"/>
          <w:color w:val="000000"/>
          <w:lang w:val="cs-CZ"/>
        </w:rPr>
        <w:t xml:space="preserve"> jedna měnová jednotka (koruna/euro/dolar </w:t>
      </w:r>
      <w:r w:rsidR="009F34DB">
        <w:rPr>
          <w:rFonts w:asciiTheme="majorHAnsi" w:eastAsia="Times New Roman" w:hAnsiTheme="majorHAnsi" w:cstheme="majorHAnsi"/>
          <w:color w:val="000000"/>
          <w:lang w:val="cs-CZ"/>
        </w:rPr>
        <w:t>atd.</w:t>
      </w:r>
      <w:r w:rsidR="004715D1">
        <w:rPr>
          <w:rFonts w:asciiTheme="majorHAnsi" w:eastAsia="Times New Roman" w:hAnsiTheme="majorHAnsi" w:cstheme="majorHAnsi"/>
          <w:color w:val="000000"/>
          <w:lang w:val="cs-CZ"/>
        </w:rPr>
        <w:t>)</w:t>
      </w:r>
      <w:r w:rsidR="00EA2B6B">
        <w:rPr>
          <w:rFonts w:asciiTheme="majorHAnsi" w:eastAsia="Times New Roman" w:hAnsiTheme="majorHAnsi" w:cstheme="majorHAnsi"/>
          <w:color w:val="000000"/>
          <w:lang w:val="cs-CZ"/>
        </w:rPr>
        <w:t>, která bude následně převedena</w:t>
      </w:r>
      <w:r w:rsidR="009F34DB">
        <w:rPr>
          <w:rFonts w:asciiTheme="majorHAnsi" w:eastAsia="Times New Roman" w:hAnsiTheme="majorHAnsi" w:cstheme="majorHAnsi"/>
          <w:color w:val="000000"/>
          <w:lang w:val="cs-CZ"/>
        </w:rPr>
        <w:t xml:space="preserve"> na</w:t>
      </w:r>
      <w:r w:rsidR="004715D1">
        <w:rPr>
          <w:rFonts w:asciiTheme="majorHAnsi" w:eastAsia="Times New Roman" w:hAnsiTheme="majorHAnsi" w:cstheme="majorHAnsi"/>
          <w:color w:val="000000"/>
          <w:lang w:val="cs-CZ"/>
        </w:rPr>
        <w:t xml:space="preserve"> nadaci ABF.</w:t>
      </w:r>
    </w:p>
    <w:p w:rsidR="00A0344B" w:rsidRDefault="00A0344B" w:rsidP="00A0344B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</w:p>
    <w:p w:rsidR="0077795C" w:rsidRDefault="0077795C" w:rsidP="00A0344B">
      <w:pPr>
        <w:spacing w:line="255" w:lineRule="auto"/>
        <w:ind w:right="-51"/>
        <w:jc w:val="both"/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</w:pPr>
      <w:r>
        <w:rPr>
          <w:rFonts w:asciiTheme="majorHAnsi" w:hAnsiTheme="majorHAnsi" w:cstheme="majorHAnsi"/>
          <w:noProof/>
          <w:color w:val="000000"/>
          <w:spacing w:val="2"/>
          <w:shd w:val="clear" w:color="auto" w:fill="FFFFFF"/>
          <w:lang w:val="cs-CZ" w:eastAsia="cs-CZ"/>
        </w:rPr>
        <w:drawing>
          <wp:inline distT="0" distB="0" distL="0" distR="0">
            <wp:extent cx="5257800" cy="3505200"/>
            <wp:effectExtent l="19050" t="0" r="0" b="0"/>
            <wp:docPr id="6" name="obrázek 2" descr="C:\Users\Produkce\Desktop\_93Q9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dukce\Desktop\_93Q934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C" w:rsidRDefault="0077795C" w:rsidP="00987952">
      <w:pPr>
        <w:spacing w:line="255" w:lineRule="auto"/>
        <w:ind w:right="-51"/>
        <w:jc w:val="both"/>
        <w:rPr>
          <w:rFonts w:asciiTheme="majorHAnsi" w:hAnsiTheme="majorHAnsi" w:cstheme="majorHAnsi"/>
          <w:color w:val="000000"/>
          <w:spacing w:val="2"/>
          <w:shd w:val="clear" w:color="auto" w:fill="FFFFFF"/>
          <w:lang w:val="cs-CZ"/>
        </w:rPr>
      </w:pPr>
    </w:p>
    <w:p w:rsidR="00D270F6" w:rsidRDefault="00D270F6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</w:p>
    <w:p w:rsidR="00D270F6" w:rsidRDefault="00D270F6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  <w:r>
        <w:rPr>
          <w:rFonts w:asciiTheme="majorHAnsi" w:eastAsia="Times New Roman" w:hAnsiTheme="majorHAnsi" w:cstheme="majorHAnsi"/>
          <w:color w:val="000000"/>
          <w:lang w:val="cs-CZ"/>
        </w:rPr>
        <w:t xml:space="preserve">Vstupenky v prodeji od </w:t>
      </w:r>
      <w:r w:rsidR="00590FF7">
        <w:rPr>
          <w:rFonts w:asciiTheme="majorHAnsi" w:eastAsia="Times New Roman" w:hAnsiTheme="majorHAnsi" w:cstheme="majorHAnsi"/>
          <w:color w:val="000000"/>
          <w:lang w:val="cs-CZ"/>
        </w:rPr>
        <w:t>13.</w:t>
      </w:r>
      <w:r>
        <w:rPr>
          <w:rFonts w:asciiTheme="majorHAnsi" w:eastAsia="Times New Roman" w:hAnsiTheme="majorHAnsi" w:cstheme="majorHAnsi"/>
          <w:color w:val="000000"/>
          <w:lang w:val="cs-CZ"/>
        </w:rPr>
        <w:t xml:space="preserve"> prosince 2019 exkluzivně v síti Ticketportal</w:t>
      </w:r>
      <w:r w:rsidR="00104D60">
        <w:rPr>
          <w:rFonts w:asciiTheme="majorHAnsi" w:eastAsia="Times New Roman" w:hAnsiTheme="majorHAnsi" w:cstheme="majorHAnsi"/>
          <w:color w:val="000000"/>
          <w:lang w:val="cs-CZ"/>
        </w:rPr>
        <w:t>.</w:t>
      </w:r>
    </w:p>
    <w:p w:rsidR="00D270F6" w:rsidRDefault="00D270F6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</w:p>
    <w:p w:rsidR="00176064" w:rsidRPr="00386E70" w:rsidRDefault="00FA1F36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  <w:r>
        <w:rPr>
          <w:rFonts w:asciiTheme="majorHAnsi" w:eastAsia="Times New Roman" w:hAnsiTheme="majorHAnsi" w:cstheme="majorHAnsi"/>
          <w:color w:val="000000"/>
          <w:lang w:val="cs-CZ"/>
        </w:rPr>
        <w:t xml:space="preserve">Uvádějí Bestsport a JV Classics </w:t>
      </w:r>
    </w:p>
    <w:p w:rsidR="00E54AE8" w:rsidRPr="00CC4D3E" w:rsidRDefault="00E54AE8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b/>
          <w:color w:val="000000"/>
          <w:lang w:val="cs-CZ"/>
        </w:rPr>
      </w:pPr>
    </w:p>
    <w:p w:rsidR="00E5142A" w:rsidRDefault="00E5142A" w:rsidP="00987952">
      <w:pPr>
        <w:spacing w:line="255" w:lineRule="auto"/>
        <w:ind w:right="-51"/>
        <w:jc w:val="both"/>
        <w:rPr>
          <w:rFonts w:asciiTheme="majorHAnsi" w:eastAsia="Times New Roman" w:hAnsiTheme="majorHAnsi" w:cs="Arial"/>
          <w:color w:val="000000"/>
          <w:lang w:val="cs-CZ"/>
        </w:rPr>
      </w:pPr>
    </w:p>
    <w:p w:rsidR="00E5142A" w:rsidRDefault="00E5142A" w:rsidP="00987952">
      <w:pPr>
        <w:spacing w:line="255" w:lineRule="auto"/>
        <w:ind w:right="-51"/>
        <w:jc w:val="both"/>
        <w:rPr>
          <w:rFonts w:asciiTheme="majorHAnsi" w:eastAsia="Times New Roman" w:hAnsiTheme="majorHAnsi" w:cs="Arial"/>
          <w:color w:val="000000"/>
          <w:lang w:val="cs-CZ"/>
        </w:rPr>
      </w:pPr>
      <w:bookmarkStart w:id="0" w:name="_GoBack"/>
      <w:bookmarkEnd w:id="0"/>
    </w:p>
    <w:p w:rsidR="00987952" w:rsidRDefault="00987952" w:rsidP="00987952">
      <w:pPr>
        <w:spacing w:line="255" w:lineRule="auto"/>
        <w:ind w:right="-51"/>
        <w:jc w:val="both"/>
        <w:rPr>
          <w:rFonts w:asciiTheme="majorHAnsi" w:eastAsia="Times New Roman" w:hAnsiTheme="majorHAnsi" w:cs="Arial"/>
          <w:color w:val="000000"/>
          <w:lang w:val="cs-CZ"/>
        </w:rPr>
      </w:pPr>
    </w:p>
    <w:p w:rsidR="00987952" w:rsidRPr="00DE7886" w:rsidRDefault="00987952" w:rsidP="00987952">
      <w:pPr>
        <w:spacing w:line="255" w:lineRule="auto"/>
        <w:ind w:right="-51"/>
        <w:jc w:val="both"/>
        <w:rPr>
          <w:rFonts w:asciiTheme="majorHAnsi" w:eastAsia="Times New Roman" w:hAnsiTheme="majorHAnsi" w:cstheme="majorHAnsi"/>
          <w:color w:val="000000"/>
          <w:lang w:val="cs-CZ"/>
        </w:rPr>
      </w:pPr>
    </w:p>
    <w:p w:rsidR="00987952" w:rsidRPr="00987952" w:rsidRDefault="00987952" w:rsidP="00987952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</w:p>
    <w:p w:rsidR="005B597E" w:rsidRPr="005B597E" w:rsidRDefault="005B597E" w:rsidP="005B597E">
      <w:pPr>
        <w:spacing w:after="300"/>
        <w:jc w:val="both"/>
        <w:rPr>
          <w:rFonts w:asciiTheme="majorHAnsi" w:hAnsiTheme="majorHAnsi" w:cs="Arial"/>
          <w:color w:val="000000"/>
          <w:lang w:val="cs-CZ"/>
        </w:rPr>
      </w:pPr>
    </w:p>
    <w:p w:rsidR="005B597E" w:rsidRPr="00EF43B4" w:rsidRDefault="005B597E" w:rsidP="00953883">
      <w:pPr>
        <w:spacing w:after="300"/>
        <w:jc w:val="both"/>
        <w:rPr>
          <w:rFonts w:asciiTheme="majorHAnsi" w:hAnsiTheme="majorHAnsi" w:cs="Arial"/>
          <w:b/>
          <w:color w:val="000000"/>
          <w:lang w:val="cs-CZ"/>
        </w:rPr>
      </w:pPr>
    </w:p>
    <w:sectPr w:rsidR="005B597E" w:rsidRPr="00EF43B4" w:rsidSect="00F52EEE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Lucida Grande CE">
    <w:charset w:val="58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compat>
    <w:useFELayout/>
  </w:compat>
  <w:rsids>
    <w:rsidRoot w:val="0098147E"/>
    <w:rsid w:val="000043BC"/>
    <w:rsid w:val="000206F4"/>
    <w:rsid w:val="00044C30"/>
    <w:rsid w:val="00046DA4"/>
    <w:rsid w:val="00061DE5"/>
    <w:rsid w:val="00071DA5"/>
    <w:rsid w:val="00081B51"/>
    <w:rsid w:val="000B7C35"/>
    <w:rsid w:val="00104D60"/>
    <w:rsid w:val="00176064"/>
    <w:rsid w:val="00191DBF"/>
    <w:rsid w:val="001D265B"/>
    <w:rsid w:val="0022225D"/>
    <w:rsid w:val="00236615"/>
    <w:rsid w:val="002827B6"/>
    <w:rsid w:val="002936A3"/>
    <w:rsid w:val="002A6987"/>
    <w:rsid w:val="002B043B"/>
    <w:rsid w:val="002C115A"/>
    <w:rsid w:val="002D1859"/>
    <w:rsid w:val="002E4367"/>
    <w:rsid w:val="00317E3B"/>
    <w:rsid w:val="003552E7"/>
    <w:rsid w:val="00386E70"/>
    <w:rsid w:val="00407853"/>
    <w:rsid w:val="00461812"/>
    <w:rsid w:val="004715D1"/>
    <w:rsid w:val="00497FD7"/>
    <w:rsid w:val="004B5A7F"/>
    <w:rsid w:val="004D2352"/>
    <w:rsid w:val="005129CD"/>
    <w:rsid w:val="00553D19"/>
    <w:rsid w:val="0056321D"/>
    <w:rsid w:val="0056767E"/>
    <w:rsid w:val="0058273E"/>
    <w:rsid w:val="00590FF7"/>
    <w:rsid w:val="005B597E"/>
    <w:rsid w:val="005D3399"/>
    <w:rsid w:val="005E3A15"/>
    <w:rsid w:val="00635812"/>
    <w:rsid w:val="00721E1A"/>
    <w:rsid w:val="0077795C"/>
    <w:rsid w:val="00784E01"/>
    <w:rsid w:val="00800135"/>
    <w:rsid w:val="00834704"/>
    <w:rsid w:val="0086418F"/>
    <w:rsid w:val="00893A59"/>
    <w:rsid w:val="008B7138"/>
    <w:rsid w:val="008E2BEC"/>
    <w:rsid w:val="00953883"/>
    <w:rsid w:val="009607F5"/>
    <w:rsid w:val="0098147E"/>
    <w:rsid w:val="00987952"/>
    <w:rsid w:val="009F34DB"/>
    <w:rsid w:val="00A0344B"/>
    <w:rsid w:val="00A17589"/>
    <w:rsid w:val="00A36BAD"/>
    <w:rsid w:val="00AB1BAD"/>
    <w:rsid w:val="00AB3E83"/>
    <w:rsid w:val="00AB4640"/>
    <w:rsid w:val="00B048DE"/>
    <w:rsid w:val="00B107AC"/>
    <w:rsid w:val="00B23232"/>
    <w:rsid w:val="00B36D4B"/>
    <w:rsid w:val="00B46CBF"/>
    <w:rsid w:val="00B724AF"/>
    <w:rsid w:val="00BB744D"/>
    <w:rsid w:val="00BC4AC4"/>
    <w:rsid w:val="00C66B56"/>
    <w:rsid w:val="00C86338"/>
    <w:rsid w:val="00CA72D5"/>
    <w:rsid w:val="00CC4D3E"/>
    <w:rsid w:val="00D114EC"/>
    <w:rsid w:val="00D270F6"/>
    <w:rsid w:val="00D9222A"/>
    <w:rsid w:val="00DD4ED4"/>
    <w:rsid w:val="00DE7886"/>
    <w:rsid w:val="00E03B94"/>
    <w:rsid w:val="00E47DC3"/>
    <w:rsid w:val="00E5142A"/>
    <w:rsid w:val="00E54AE8"/>
    <w:rsid w:val="00E70AF5"/>
    <w:rsid w:val="00E94D91"/>
    <w:rsid w:val="00EA2B6B"/>
    <w:rsid w:val="00EF02F9"/>
    <w:rsid w:val="00EF43B4"/>
    <w:rsid w:val="00F05B6B"/>
    <w:rsid w:val="00F13F8E"/>
    <w:rsid w:val="00F174E6"/>
    <w:rsid w:val="00F306E1"/>
    <w:rsid w:val="00F34E76"/>
    <w:rsid w:val="00F52EEE"/>
    <w:rsid w:val="00F751C1"/>
    <w:rsid w:val="00F8156C"/>
    <w:rsid w:val="00FA1F36"/>
    <w:rsid w:val="00FA4638"/>
    <w:rsid w:val="00FC5DF9"/>
    <w:rsid w:val="00FD5C95"/>
    <w:rsid w:val="00FF4693"/>
    <w:rsid w:val="00FF6F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05B6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big">
    <w:name w:val="big"/>
    <w:basedOn w:val="Normln"/>
    <w:rsid w:val="0098147E"/>
    <w:pPr>
      <w:spacing w:before="100" w:beforeAutospacing="1" w:after="100" w:afterAutospacing="1"/>
    </w:pPr>
    <w:rPr>
      <w:rFonts w:ascii="Times New Roman" w:hAnsi="Times New Roman"/>
      <w:sz w:val="20"/>
      <w:szCs w:val="20"/>
    </w:rPr>
  </w:style>
  <w:style w:type="paragraph" w:styleId="Normlnweb">
    <w:name w:val="Normal (Web)"/>
    <w:basedOn w:val="Normln"/>
    <w:uiPriority w:val="99"/>
    <w:semiHidden/>
    <w:unhideWhenUsed/>
    <w:rsid w:val="0098147E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customStyle="1" w:styleId="apple-converted-space">
    <w:name w:val="apple-converted-space"/>
    <w:basedOn w:val="Standardnpsmoodstavce"/>
    <w:rsid w:val="00071DA5"/>
  </w:style>
  <w:style w:type="paragraph" w:styleId="Textbubliny">
    <w:name w:val="Balloon Text"/>
    <w:basedOn w:val="Normln"/>
    <w:link w:val="TextbublinyChar"/>
    <w:uiPriority w:val="99"/>
    <w:semiHidden/>
    <w:unhideWhenUsed/>
    <w:rsid w:val="008B7138"/>
    <w:rPr>
      <w:rFonts w:ascii="Lucida Grande CE" w:hAnsi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B7138"/>
    <w:rPr>
      <w:rFonts w:ascii="Lucida Grande CE" w:hAnsi="Lucida Grande C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719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80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32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0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5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13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77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</Pages>
  <Words>410</Words>
  <Characters>2425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2830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Macbook</dc:creator>
  <cp:lastModifiedBy>Produkce</cp:lastModifiedBy>
  <cp:revision>18</cp:revision>
  <dcterms:created xsi:type="dcterms:W3CDTF">2019-11-20T13:11:00Z</dcterms:created>
  <dcterms:modified xsi:type="dcterms:W3CDTF">2020-02-26T10:46:00Z</dcterms:modified>
</cp:coreProperties>
</file>