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94" w:rsidRPr="00D00594" w:rsidRDefault="00364C8D" w:rsidP="00627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eastAsia="Times New Roman" w:cstheme="minorHAnsi"/>
          <w:b/>
          <w:i/>
          <w:color w:val="222222"/>
          <w:sz w:val="24"/>
          <w:szCs w:val="24"/>
          <w:lang w:eastAsia="cs-CZ"/>
        </w:rPr>
      </w:pPr>
      <w:bookmarkStart w:id="0" w:name="_GoBack"/>
      <w:r w:rsidRPr="00364C8D">
        <w:rPr>
          <w:rFonts w:eastAsia="Times New Roman" w:cstheme="minorHAnsi"/>
          <w:b/>
          <w:color w:val="222222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450pt">
            <v:imagedata r:id="rId5" o:title="Lang-Lang-(1200x1200)-TP-(A)"/>
          </v:shape>
        </w:pict>
      </w:r>
      <w:r w:rsidR="00627AE8">
        <w:rPr>
          <w:rFonts w:eastAsia="Times New Roman" w:cstheme="minorHAnsi"/>
          <w:b/>
          <w:i/>
          <w:color w:val="222222"/>
          <w:sz w:val="24"/>
          <w:szCs w:val="24"/>
          <w:lang w:eastAsia="cs-CZ"/>
        </w:rPr>
        <w:t xml:space="preserve"> </w:t>
      </w:r>
    </w:p>
    <w:bookmarkEnd w:id="0"/>
    <w:p w:rsidR="00D00594" w:rsidRDefault="00D00594" w:rsidP="00627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3C5F5C" w:rsidRDefault="003C5F5C" w:rsidP="00627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Klavírista, pedagog a filantrop </w:t>
      </w:r>
      <w:r w:rsidR="00823DF0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Lang </w:t>
      </w:r>
      <w:proofErr w:type="spellStart"/>
      <w:r w:rsidR="00823DF0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Lang</w:t>
      </w:r>
      <w:proofErr w:type="spellEnd"/>
      <w:r w:rsidR="00823DF0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  <w:r w:rsidR="007243FA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patří</w:t>
      </w:r>
      <w:r w:rsidR="00823DF0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  <w:r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v</w:t>
      </w:r>
      <w:r w:rsidR="007243FA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 posledních letech k nejzářivějším hvězdám </w:t>
      </w:r>
      <w:r w:rsidR="00C225D8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v oblasti </w:t>
      </w:r>
      <w:r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klasické</w:t>
      </w:r>
      <w:r w:rsidR="00083956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hudby</w:t>
      </w:r>
      <w:r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. </w:t>
      </w:r>
      <w:r w:rsidR="007243FA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V</w:t>
      </w:r>
      <w:r w:rsidR="003445BB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yprodává</w:t>
      </w:r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slavné</w:t>
      </w:r>
      <w:r w:rsidR="003445BB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koncert</w:t>
      </w:r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ní sály</w:t>
      </w:r>
      <w:r w:rsidR="003445BB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po celém světě</w:t>
      </w:r>
      <w:r w:rsidR="00183DDE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(Carnegie </w:t>
      </w:r>
      <w:proofErr w:type="spellStart"/>
      <w:r w:rsidR="00183DDE">
        <w:rPr>
          <w:rFonts w:eastAsia="Times New Roman" w:cstheme="minorHAnsi"/>
          <w:b/>
          <w:color w:val="222222"/>
          <w:sz w:val="24"/>
          <w:szCs w:val="24"/>
          <w:lang w:eastAsia="cs-CZ"/>
        </w:rPr>
        <w:t>Hall</w:t>
      </w:r>
      <w:proofErr w:type="spellEnd"/>
      <w:r w:rsidR="00183DDE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NY, pekingský </w:t>
      </w:r>
      <w:proofErr w:type="spellStart"/>
      <w:r w:rsidR="00183DDE">
        <w:rPr>
          <w:rFonts w:eastAsia="Times New Roman" w:cstheme="minorHAnsi"/>
          <w:b/>
          <w:color w:val="222222"/>
          <w:sz w:val="24"/>
          <w:szCs w:val="24"/>
          <w:lang w:eastAsia="cs-CZ"/>
        </w:rPr>
        <w:t>National</w:t>
      </w:r>
      <w:proofErr w:type="spellEnd"/>
      <w:r w:rsidR="00183DDE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Grand </w:t>
      </w:r>
      <w:proofErr w:type="spellStart"/>
      <w:r w:rsidR="00183DDE">
        <w:rPr>
          <w:rFonts w:eastAsia="Times New Roman" w:cstheme="minorHAnsi"/>
          <w:b/>
          <w:color w:val="222222"/>
          <w:sz w:val="24"/>
          <w:szCs w:val="24"/>
          <w:lang w:eastAsia="cs-CZ"/>
        </w:rPr>
        <w:t>Theatre</w:t>
      </w:r>
      <w:proofErr w:type="spellEnd"/>
      <w:r w:rsidR="00183DDE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, Berlínská filharmonie, londýnská </w:t>
      </w:r>
      <w:proofErr w:type="spellStart"/>
      <w:r w:rsidR="00183DDE">
        <w:rPr>
          <w:rFonts w:eastAsia="Times New Roman" w:cstheme="minorHAnsi"/>
          <w:b/>
          <w:color w:val="222222"/>
          <w:sz w:val="24"/>
          <w:szCs w:val="24"/>
          <w:lang w:eastAsia="cs-CZ"/>
        </w:rPr>
        <w:t>Royal</w:t>
      </w:r>
      <w:proofErr w:type="spellEnd"/>
      <w:r w:rsidR="00183DDE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Albert </w:t>
      </w:r>
      <w:proofErr w:type="spellStart"/>
      <w:r w:rsidR="00183DDE">
        <w:rPr>
          <w:rFonts w:eastAsia="Times New Roman" w:cstheme="minorHAnsi"/>
          <w:b/>
          <w:color w:val="222222"/>
          <w:sz w:val="24"/>
          <w:szCs w:val="24"/>
          <w:lang w:eastAsia="cs-CZ"/>
        </w:rPr>
        <w:t>Hall</w:t>
      </w:r>
      <w:proofErr w:type="spellEnd"/>
      <w:r w:rsidR="00183DDE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nebo LA Hollywood </w:t>
      </w:r>
      <w:proofErr w:type="spellStart"/>
      <w:r w:rsidR="00183DDE">
        <w:rPr>
          <w:rFonts w:eastAsia="Times New Roman" w:cstheme="minorHAnsi"/>
          <w:b/>
          <w:color w:val="222222"/>
          <w:sz w:val="24"/>
          <w:szCs w:val="24"/>
          <w:lang w:eastAsia="cs-CZ"/>
        </w:rPr>
        <w:t>Bowl</w:t>
      </w:r>
      <w:proofErr w:type="spellEnd"/>
      <w:r w:rsidR="00183DDE">
        <w:rPr>
          <w:rFonts w:eastAsia="Times New Roman" w:cstheme="minorHAnsi"/>
          <w:b/>
          <w:color w:val="222222"/>
          <w:sz w:val="24"/>
          <w:szCs w:val="24"/>
          <w:lang w:eastAsia="cs-CZ"/>
        </w:rPr>
        <w:t>)</w:t>
      </w:r>
      <w:r w:rsidR="00E973D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a vystupuje s těmi nešpičkovějšími orchestry</w:t>
      </w:r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i dirigenty, jako je např. </w:t>
      </w:r>
      <w:r w:rsidR="003445BB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Sir Simon </w:t>
      </w:r>
      <w:proofErr w:type="spellStart"/>
      <w:r w:rsidR="003445BB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Rattle</w:t>
      </w:r>
      <w:proofErr w:type="spellEnd"/>
      <w:r w:rsidR="003445BB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, </w:t>
      </w:r>
      <w:proofErr w:type="spellStart"/>
      <w:r w:rsidR="003445BB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Gus</w:t>
      </w:r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tavo</w:t>
      </w:r>
      <w:proofErr w:type="spellEnd"/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Dudamel</w:t>
      </w:r>
      <w:proofErr w:type="spellEnd"/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, Daniel </w:t>
      </w:r>
      <w:proofErr w:type="spellStart"/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Barenboim</w:t>
      </w:r>
      <w:proofErr w:type="spellEnd"/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nebo</w:t>
      </w:r>
      <w:r w:rsidR="003445BB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="003445BB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Christoph</w:t>
      </w:r>
      <w:proofErr w:type="spellEnd"/>
      <w:r w:rsidR="003445BB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="003445BB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Eschenbach</w:t>
      </w:r>
      <w:proofErr w:type="spellEnd"/>
      <w:r w:rsidR="00E973D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.</w:t>
      </w:r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  <w:r w:rsidR="00C225D8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Mimo to po zásluze sbírá ta nejprestižnější umělecká hodnocení, namátkou </w:t>
      </w:r>
      <w:proofErr w:type="spellStart"/>
      <w:r w:rsidR="00B85D34">
        <w:rPr>
          <w:rFonts w:eastAsia="Times New Roman" w:cstheme="minorHAnsi"/>
          <w:b/>
          <w:color w:val="222222"/>
          <w:sz w:val="24"/>
          <w:szCs w:val="24"/>
          <w:lang w:eastAsia="cs-CZ"/>
        </w:rPr>
        <w:t>Crystal</w:t>
      </w:r>
      <w:proofErr w:type="spellEnd"/>
      <w:r w:rsidR="00B85D34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="00B85D34">
        <w:rPr>
          <w:rFonts w:eastAsia="Times New Roman" w:cstheme="minorHAnsi"/>
          <w:b/>
          <w:color w:val="222222"/>
          <w:sz w:val="24"/>
          <w:szCs w:val="24"/>
          <w:lang w:eastAsia="cs-CZ"/>
        </w:rPr>
        <w:t>Award</w:t>
      </w:r>
      <w:proofErr w:type="spellEnd"/>
      <w:r w:rsidR="00B85D34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(Davos 2010) nebo </w:t>
      </w:r>
      <w:proofErr w:type="spellStart"/>
      <w:r w:rsidR="00B85D34">
        <w:rPr>
          <w:rFonts w:eastAsia="Times New Roman" w:cstheme="minorHAnsi"/>
          <w:b/>
          <w:color w:val="222222"/>
          <w:sz w:val="24"/>
          <w:szCs w:val="24"/>
          <w:lang w:eastAsia="cs-CZ"/>
        </w:rPr>
        <w:t>Classic</w:t>
      </w:r>
      <w:proofErr w:type="spellEnd"/>
      <w:r w:rsidR="00B85D34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Brit </w:t>
      </w:r>
      <w:proofErr w:type="spellStart"/>
      <w:r w:rsidR="00B85D34">
        <w:rPr>
          <w:rFonts w:eastAsia="Times New Roman" w:cstheme="minorHAnsi"/>
          <w:b/>
          <w:color w:val="222222"/>
          <w:sz w:val="24"/>
          <w:szCs w:val="24"/>
          <w:lang w:eastAsia="cs-CZ"/>
        </w:rPr>
        <w:t>Award</w:t>
      </w:r>
      <w:proofErr w:type="spellEnd"/>
      <w:r w:rsidR="00B85D34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(2013). </w:t>
      </w:r>
      <w:r w:rsidR="00E0450D">
        <w:rPr>
          <w:rFonts w:eastAsia="Times New Roman" w:cstheme="minorHAnsi"/>
          <w:b/>
          <w:color w:val="222222"/>
          <w:sz w:val="24"/>
          <w:szCs w:val="24"/>
          <w:lang w:eastAsia="cs-CZ"/>
        </w:rPr>
        <w:t>Časopis</w:t>
      </w:r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New York </w:t>
      </w:r>
      <w:proofErr w:type="spellStart"/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Times</w:t>
      </w:r>
      <w:proofErr w:type="spellEnd"/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  <w:r w:rsidR="00E0450D">
        <w:rPr>
          <w:rFonts w:eastAsia="Times New Roman" w:cstheme="minorHAnsi"/>
          <w:b/>
          <w:color w:val="222222"/>
          <w:sz w:val="24"/>
          <w:szCs w:val="24"/>
          <w:lang w:eastAsia="cs-CZ"/>
        </w:rPr>
        <w:t>vyhlásil tohoto</w:t>
      </w:r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virtuos</w:t>
      </w:r>
      <w:r w:rsidR="00E0450D">
        <w:rPr>
          <w:rFonts w:eastAsia="Times New Roman" w:cstheme="minorHAnsi"/>
          <w:b/>
          <w:color w:val="222222"/>
          <w:sz w:val="24"/>
          <w:szCs w:val="24"/>
          <w:lang w:eastAsia="cs-CZ"/>
        </w:rPr>
        <w:t>a</w:t>
      </w:r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„nejžhavějším </w:t>
      </w:r>
      <w:r w:rsidR="00E0450D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současným </w:t>
      </w:r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umělcem</w:t>
      </w:r>
      <w:r w:rsidR="00AE62CF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na poli</w:t>
      </w:r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klasické hudby“.</w:t>
      </w:r>
      <w:r w:rsidR="00966F87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</w:p>
    <w:p w:rsidR="00966F87" w:rsidRPr="005B2019" w:rsidRDefault="00966F87" w:rsidP="00627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</w:p>
    <w:p w:rsidR="00083956" w:rsidRDefault="00083956" w:rsidP="00627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Lang </w:t>
      </w:r>
      <w:proofErr w:type="spellStart"/>
      <w:r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Lang</w:t>
      </w:r>
      <w:proofErr w:type="spellEnd"/>
      <w:r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je zná</w:t>
      </w:r>
      <w:r w:rsidR="00E973D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mý tím, že</w:t>
      </w:r>
      <w:r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často </w:t>
      </w:r>
      <w:r w:rsidR="0033439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propojuje různé hudební světy</w:t>
      </w:r>
      <w:r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. Jeho vystou</w:t>
      </w:r>
      <w:r w:rsidR="00E973D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pení na GRAMMY </w:t>
      </w:r>
      <w:proofErr w:type="spellStart"/>
      <w:r w:rsidR="00E973D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Awards</w:t>
      </w:r>
      <w:proofErr w:type="spellEnd"/>
      <w:r w:rsidR="00E973D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s </w:t>
      </w:r>
      <w:proofErr w:type="spellStart"/>
      <w:r w:rsidR="00E973D8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Metallic</w:t>
      </w:r>
      <w:r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ou</w:t>
      </w:r>
      <w:proofErr w:type="spellEnd"/>
      <w:r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, </w:t>
      </w:r>
      <w:proofErr w:type="spellStart"/>
      <w:r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Pharrellem</w:t>
      </w:r>
      <w:proofErr w:type="spellEnd"/>
      <w:r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Williamsem</w:t>
      </w:r>
      <w:proofErr w:type="spellEnd"/>
      <w:r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nebo jazzovou leg</w:t>
      </w:r>
      <w:r w:rsidR="00F30194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endou </w:t>
      </w:r>
      <w:proofErr w:type="spellStart"/>
      <w:r w:rsidR="00F30194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Herbie</w:t>
      </w:r>
      <w:proofErr w:type="spellEnd"/>
      <w:r w:rsidR="00F30194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="00F30194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>Hancockem</w:t>
      </w:r>
      <w:proofErr w:type="spellEnd"/>
      <w:r w:rsidR="00F30194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opakovaně sledovaly</w:t>
      </w:r>
      <w:r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miliony diváků.</w:t>
      </w:r>
      <w:r w:rsidR="005B2019" w:rsidRPr="005B2019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  <w:r w:rsidR="00E0450D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V roce 2008 otevíral svým vystoupením, </w:t>
      </w:r>
      <w:r w:rsidR="00E0450D">
        <w:rPr>
          <w:rFonts w:eastAsia="Times New Roman" w:cstheme="minorHAnsi"/>
          <w:b/>
          <w:color w:val="222222"/>
          <w:sz w:val="24"/>
          <w:szCs w:val="24"/>
          <w:lang w:eastAsia="cs-CZ"/>
        </w:rPr>
        <w:lastRenderedPageBreak/>
        <w:t xml:space="preserve">které se přenášelo do celého světa, na zahajovacím ceremoniálu Olympijské hry v Pekingu. Ale ať už hraje pro miliony nebo třeba jen pro pár set dětí ve státní škole, Lang </w:t>
      </w:r>
      <w:proofErr w:type="spellStart"/>
      <w:r w:rsidR="00E0450D">
        <w:rPr>
          <w:rFonts w:eastAsia="Times New Roman" w:cstheme="minorHAnsi"/>
          <w:b/>
          <w:color w:val="222222"/>
          <w:sz w:val="24"/>
          <w:szCs w:val="24"/>
          <w:lang w:eastAsia="cs-CZ"/>
        </w:rPr>
        <w:t>Lang</w:t>
      </w:r>
      <w:proofErr w:type="spellEnd"/>
      <w:r w:rsidR="00E0450D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je absolutním mistrem komunikace s publikem pomocí hudby.</w:t>
      </w:r>
    </w:p>
    <w:p w:rsidR="00966F87" w:rsidRDefault="00966F87" w:rsidP="00627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</w:p>
    <w:p w:rsidR="00966F87" w:rsidRPr="005B2019" w:rsidRDefault="00966F87" w:rsidP="00966F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31. Října 2020 se Lang </w:t>
      </w:r>
      <w:proofErr w:type="spellStart"/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Lang</w:t>
      </w:r>
      <w:proofErr w:type="spellEnd"/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představí českému publiku v pražské O2 </w:t>
      </w:r>
      <w:proofErr w:type="spellStart"/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areně</w:t>
      </w:r>
      <w:proofErr w:type="spellEnd"/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za doprovodu Českého národního symfonického orchestru a</w:t>
      </w:r>
      <w:r w:rsidR="00CD4A5C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pod taktovkou Maestra </w:t>
      </w:r>
      <w:proofErr w:type="spellStart"/>
      <w:r w:rsidR="00CD4A5C">
        <w:rPr>
          <w:rFonts w:eastAsia="Times New Roman" w:cstheme="minorHAnsi"/>
          <w:b/>
          <w:color w:val="222222"/>
          <w:sz w:val="24"/>
          <w:szCs w:val="24"/>
          <w:lang w:eastAsia="cs-CZ"/>
        </w:rPr>
        <w:t>Iona</w:t>
      </w:r>
      <w:proofErr w:type="spellEnd"/>
      <w:r w:rsidR="00CD4A5C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Mar</w:t>
      </w: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ina.</w:t>
      </w:r>
    </w:p>
    <w:p w:rsidR="00083956" w:rsidRPr="00083956" w:rsidRDefault="00083956" w:rsidP="00627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CD0D97" w:rsidRDefault="00CD0D97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Lang </w:t>
      </w:r>
      <w:proofErr w:type="spellStart"/>
      <w:r w:rsidRPr="00083956">
        <w:rPr>
          <w:rFonts w:asciiTheme="minorHAnsi" w:hAnsiTheme="minorHAnsi" w:cstheme="minorHAnsi"/>
          <w:color w:val="222222"/>
          <w:sz w:val="24"/>
          <w:szCs w:val="24"/>
        </w:rPr>
        <w:t>La</w:t>
      </w:r>
      <w:r>
        <w:rPr>
          <w:rFonts w:asciiTheme="minorHAnsi" w:hAnsiTheme="minorHAnsi" w:cstheme="minorHAnsi"/>
          <w:color w:val="222222"/>
          <w:sz w:val="24"/>
          <w:szCs w:val="24"/>
        </w:rPr>
        <w:t>ng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začal s hrou</w:t>
      </w:r>
      <w:r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na kl</w:t>
      </w:r>
      <w:r>
        <w:rPr>
          <w:rFonts w:asciiTheme="minorHAnsi" w:hAnsiTheme="minorHAnsi" w:cstheme="minorHAnsi"/>
          <w:color w:val="222222"/>
          <w:sz w:val="24"/>
          <w:szCs w:val="24"/>
        </w:rPr>
        <w:t>avír ve třech letech a v necelých pěti již měl</w:t>
      </w:r>
      <w:r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svůj první veřejný recitál. </w:t>
      </w:r>
      <w:r>
        <w:rPr>
          <w:rFonts w:asciiTheme="minorHAnsi" w:hAnsiTheme="minorHAnsi" w:cstheme="minorHAnsi"/>
          <w:color w:val="222222"/>
          <w:sz w:val="24"/>
          <w:szCs w:val="24"/>
        </w:rPr>
        <w:t>Když mu bylo devět let, nastoupil na Ústřední hudební konzervatoř v Pekingu a v pouhých třinácti vyhrál</w:t>
      </w:r>
      <w:r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první cenu na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pekingské</w:t>
      </w:r>
      <w:r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083956">
        <w:rPr>
          <w:rFonts w:asciiTheme="minorHAnsi" w:hAnsiTheme="minorHAnsi" w:cstheme="minorHAnsi"/>
          <w:color w:val="222222"/>
          <w:sz w:val="24"/>
          <w:szCs w:val="24"/>
        </w:rPr>
        <w:t>Čajkovského</w:t>
      </w:r>
      <w:proofErr w:type="spellEnd"/>
      <w:r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</w:rPr>
        <w:t>m</w:t>
      </w:r>
      <w:r w:rsidRPr="00083956">
        <w:rPr>
          <w:rFonts w:asciiTheme="minorHAnsi" w:hAnsiTheme="minorHAnsi" w:cstheme="minorHAnsi"/>
          <w:color w:val="222222"/>
          <w:sz w:val="24"/>
          <w:szCs w:val="24"/>
        </w:rPr>
        <w:t>ezinárodní soutěži pro mladé hudebníky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  <w:r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Následně odešel do Philadelphie studovat s legendárním klavíristou </w:t>
      </w:r>
      <w:proofErr w:type="spellStart"/>
      <w:r w:rsidRPr="00083956">
        <w:rPr>
          <w:rFonts w:asciiTheme="minorHAnsi" w:hAnsiTheme="minorHAnsi" w:cstheme="minorHAnsi"/>
          <w:color w:val="222222"/>
          <w:sz w:val="24"/>
          <w:szCs w:val="24"/>
        </w:rPr>
        <w:t>Gary</w:t>
      </w:r>
      <w:proofErr w:type="spellEnd"/>
      <w:r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083956">
        <w:rPr>
          <w:rFonts w:asciiTheme="minorHAnsi" w:hAnsiTheme="minorHAnsi" w:cstheme="minorHAnsi"/>
          <w:color w:val="222222"/>
          <w:sz w:val="24"/>
          <w:szCs w:val="24"/>
        </w:rPr>
        <w:t>Graffmanem</w:t>
      </w:r>
      <w:proofErr w:type="spellEnd"/>
      <w:r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na </w:t>
      </w:r>
      <w:proofErr w:type="spellStart"/>
      <w:r w:rsidRPr="00083956">
        <w:rPr>
          <w:rFonts w:asciiTheme="minorHAnsi" w:hAnsiTheme="minorHAnsi" w:cstheme="minorHAnsi"/>
          <w:color w:val="222222"/>
          <w:sz w:val="24"/>
          <w:szCs w:val="24"/>
        </w:rPr>
        <w:t>Curtis</w:t>
      </w:r>
      <w:proofErr w:type="spellEnd"/>
      <w:r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Institute </w:t>
      </w:r>
      <w:proofErr w:type="spellStart"/>
      <w:r w:rsidRPr="00083956">
        <w:rPr>
          <w:rFonts w:asciiTheme="minorHAnsi" w:hAnsiTheme="minorHAnsi" w:cstheme="minorHAnsi"/>
          <w:color w:val="222222"/>
          <w:sz w:val="24"/>
          <w:szCs w:val="24"/>
        </w:rPr>
        <w:t>of</w:t>
      </w:r>
      <w:proofErr w:type="spellEnd"/>
      <w:r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Music.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Jeho největší kariérní zlom přišel v 17 letech, kdy zaskočil za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Andrého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Wattse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na Gala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Century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. Doslova přes noc se z něj díky skvěle odehranému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Čajkovského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prvního klavírního koncertu v doprovodu Chicagského Symfonického Orchestru a pod taktovkou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Christopha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Eschenbacha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>, stala naprostá hvězda a nabídky se začaly hrnout.</w:t>
      </w:r>
    </w:p>
    <w:p w:rsidR="00CD0D97" w:rsidRDefault="00CD0D97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:rsidR="007243FA" w:rsidRDefault="00B85D34" w:rsidP="00627AE8">
      <w:pPr>
        <w:pStyle w:val="FormtovanvHTML"/>
        <w:shd w:val="clear" w:color="auto" w:fill="F8F9FA"/>
        <w:spacing w:line="360" w:lineRule="atLeast"/>
        <w:jc w:val="both"/>
        <w:rPr>
          <w:rFonts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Neúnavná snaha </w:t>
      </w:r>
      <w:r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přilákat nové publikum ke klasické hudbě </w:t>
      </w:r>
      <w:proofErr w:type="gramStart"/>
      <w:r w:rsidRPr="00083956">
        <w:rPr>
          <w:rFonts w:asciiTheme="minorHAnsi" w:hAnsiTheme="minorHAnsi" w:cstheme="minorHAnsi"/>
          <w:color w:val="222222"/>
          <w:sz w:val="24"/>
          <w:szCs w:val="24"/>
        </w:rPr>
        <w:t>přinesla</w:t>
      </w:r>
      <w:proofErr w:type="gram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Lang Langovi</w:t>
      </w:r>
      <w:r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</w:rPr>
        <w:t>obrovské celosvětové</w:t>
      </w:r>
      <w:r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​​uznání</w:t>
      </w:r>
      <w:r w:rsidR="00E0450D">
        <w:rPr>
          <w:rFonts w:asciiTheme="minorHAnsi" w:hAnsiTheme="minorHAnsi" w:cstheme="minorHAnsi"/>
          <w:color w:val="222222"/>
          <w:sz w:val="24"/>
          <w:szCs w:val="24"/>
        </w:rPr>
        <w:t>.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861DDB">
        <w:rPr>
          <w:rFonts w:asciiTheme="minorHAnsi" w:hAnsiTheme="minorHAnsi" w:cstheme="minorHAnsi"/>
          <w:color w:val="222222"/>
          <w:sz w:val="24"/>
          <w:szCs w:val="24"/>
        </w:rPr>
        <w:t>V roce 2008 založil</w:t>
      </w:r>
      <w:r w:rsidR="00861DDB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7243FA">
        <w:rPr>
          <w:rFonts w:asciiTheme="minorHAnsi" w:hAnsiTheme="minorHAnsi" w:cstheme="minorHAnsi"/>
          <w:color w:val="222222"/>
          <w:sz w:val="24"/>
          <w:szCs w:val="24"/>
        </w:rPr>
        <w:t xml:space="preserve">nadaci </w:t>
      </w:r>
      <w:proofErr w:type="spellStart"/>
      <w:r w:rsidR="00861DDB" w:rsidRPr="00083956">
        <w:rPr>
          <w:rFonts w:asciiTheme="minorHAnsi" w:hAnsiTheme="minorHAnsi" w:cstheme="minorHAnsi"/>
          <w:color w:val="222222"/>
          <w:sz w:val="24"/>
          <w:szCs w:val="24"/>
        </w:rPr>
        <w:t>International</w:t>
      </w:r>
      <w:proofErr w:type="spellEnd"/>
      <w:r w:rsidR="00861DDB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Music </w:t>
      </w:r>
      <w:proofErr w:type="spellStart"/>
      <w:r w:rsidR="00861DDB" w:rsidRPr="00083956">
        <w:rPr>
          <w:rFonts w:asciiTheme="minorHAnsi" w:hAnsiTheme="minorHAnsi" w:cstheme="minorHAnsi"/>
          <w:color w:val="222222"/>
          <w:sz w:val="24"/>
          <w:szCs w:val="24"/>
        </w:rPr>
        <w:t>Foundation</w:t>
      </w:r>
      <w:proofErr w:type="spellEnd"/>
      <w:r w:rsidR="00861DDB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, jejímž cílem je </w:t>
      </w:r>
      <w:r w:rsidR="007243FA">
        <w:rPr>
          <w:rFonts w:asciiTheme="minorHAnsi" w:hAnsiTheme="minorHAnsi" w:cstheme="minorHAnsi"/>
          <w:color w:val="222222"/>
          <w:sz w:val="24"/>
          <w:szCs w:val="24"/>
        </w:rPr>
        <w:t>vychovávat budoucí</w:t>
      </w:r>
      <w:r w:rsidR="00861DDB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špičkové pianisty</w:t>
      </w:r>
      <w:r w:rsidR="007243FA">
        <w:rPr>
          <w:rFonts w:asciiTheme="minorHAnsi" w:hAnsiTheme="minorHAnsi" w:cstheme="minorHAnsi"/>
          <w:color w:val="222222"/>
          <w:sz w:val="24"/>
          <w:szCs w:val="24"/>
        </w:rPr>
        <w:t xml:space="preserve"> a</w:t>
      </w:r>
      <w:r w:rsidR="00861DDB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7243FA">
        <w:rPr>
          <w:rFonts w:asciiTheme="minorHAnsi" w:hAnsiTheme="minorHAnsi" w:cstheme="minorHAnsi"/>
          <w:color w:val="222222"/>
          <w:sz w:val="24"/>
          <w:szCs w:val="24"/>
        </w:rPr>
        <w:t>pomocí nejvyspělejších technologií i poslechu živé hudby</w:t>
      </w:r>
      <w:r w:rsidR="00861DDB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7243FA">
        <w:rPr>
          <w:rFonts w:asciiTheme="minorHAnsi" w:hAnsiTheme="minorHAnsi" w:cstheme="minorHAnsi"/>
          <w:color w:val="222222"/>
          <w:sz w:val="24"/>
          <w:szCs w:val="24"/>
        </w:rPr>
        <w:t>vzdělávat</w:t>
      </w:r>
      <w:r w:rsidR="00861DDB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E0450D">
        <w:rPr>
          <w:rFonts w:asciiTheme="minorHAnsi" w:hAnsiTheme="minorHAnsi" w:cstheme="minorHAnsi"/>
          <w:color w:val="222222"/>
          <w:sz w:val="24"/>
          <w:szCs w:val="24"/>
        </w:rPr>
        <w:t>mládež</w:t>
      </w:r>
      <w:r w:rsidR="007243FA">
        <w:rPr>
          <w:rFonts w:asciiTheme="minorHAnsi" w:hAnsiTheme="minorHAnsi" w:cstheme="minorHAnsi"/>
          <w:color w:val="222222"/>
          <w:sz w:val="24"/>
          <w:szCs w:val="24"/>
        </w:rPr>
        <w:t xml:space="preserve">. V roce 2013 </w:t>
      </w:r>
      <w:r w:rsidR="0059548D">
        <w:rPr>
          <w:rFonts w:asciiTheme="minorHAnsi" w:hAnsiTheme="minorHAnsi" w:cstheme="minorHAnsi"/>
          <w:color w:val="222222"/>
          <w:sz w:val="24"/>
          <w:szCs w:val="24"/>
        </w:rPr>
        <w:t xml:space="preserve">jej </w:t>
      </w:r>
      <w:r w:rsidR="007243FA">
        <w:rPr>
          <w:rFonts w:asciiTheme="minorHAnsi" w:hAnsiTheme="minorHAnsi" w:cstheme="minorHAnsi"/>
          <w:color w:val="222222"/>
          <w:sz w:val="24"/>
          <w:szCs w:val="24"/>
        </w:rPr>
        <w:t>jmenoval Generální tajemník OSN pos</w:t>
      </w:r>
      <w:r w:rsidR="00861DDB" w:rsidRPr="00083956">
        <w:rPr>
          <w:rFonts w:asciiTheme="minorHAnsi" w:hAnsiTheme="minorHAnsi" w:cstheme="minorHAnsi"/>
          <w:color w:val="222222"/>
          <w:sz w:val="24"/>
          <w:szCs w:val="24"/>
        </w:rPr>
        <w:t>l</w:t>
      </w:r>
      <w:r w:rsidR="007243FA">
        <w:rPr>
          <w:rFonts w:asciiTheme="minorHAnsi" w:hAnsiTheme="minorHAnsi" w:cstheme="minorHAnsi"/>
          <w:color w:val="222222"/>
          <w:sz w:val="24"/>
          <w:szCs w:val="24"/>
        </w:rPr>
        <w:t>em</w:t>
      </w:r>
      <w:r w:rsidR="00861DDB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míru se zaměřením na globální vzdělávání</w:t>
      </w:r>
      <w:r w:rsidR="0059548D">
        <w:rPr>
          <w:rFonts w:asciiTheme="minorHAnsi" w:hAnsiTheme="minorHAnsi" w:cstheme="minorHAnsi"/>
          <w:color w:val="222222"/>
          <w:sz w:val="24"/>
          <w:szCs w:val="24"/>
        </w:rPr>
        <w:t xml:space="preserve"> dětí</w:t>
      </w:r>
      <w:r w:rsidR="00861DDB" w:rsidRPr="00083956">
        <w:rPr>
          <w:rFonts w:asciiTheme="minorHAnsi" w:hAnsiTheme="minorHAnsi" w:cstheme="minorHAnsi"/>
          <w:color w:val="222222"/>
          <w:sz w:val="24"/>
          <w:szCs w:val="24"/>
        </w:rPr>
        <w:t>.</w:t>
      </w:r>
      <w:r w:rsidR="0059548D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45785A">
        <w:rPr>
          <w:rFonts w:asciiTheme="minorHAnsi" w:hAnsiTheme="minorHAnsi" w:cstheme="minorHAnsi"/>
          <w:color w:val="222222"/>
          <w:sz w:val="24"/>
          <w:szCs w:val="24"/>
        </w:rPr>
        <w:t>Od roku 2004 byl</w:t>
      </w:r>
      <w:r w:rsidR="0059548D">
        <w:rPr>
          <w:rFonts w:asciiTheme="minorHAnsi" w:hAnsiTheme="minorHAnsi" w:cstheme="minorHAnsi"/>
          <w:color w:val="222222"/>
          <w:sz w:val="24"/>
          <w:szCs w:val="24"/>
        </w:rPr>
        <w:t xml:space="preserve"> pak tento umělec </w:t>
      </w:r>
      <w:r w:rsidR="0045785A">
        <w:rPr>
          <w:rFonts w:asciiTheme="minorHAnsi" w:hAnsiTheme="minorHAnsi" w:cstheme="minorHAnsi"/>
          <w:color w:val="222222"/>
          <w:sz w:val="24"/>
          <w:szCs w:val="24"/>
        </w:rPr>
        <w:t>také</w:t>
      </w:r>
      <w:r w:rsidR="0059548D">
        <w:rPr>
          <w:rFonts w:asciiTheme="minorHAnsi" w:hAnsiTheme="minorHAnsi" w:cstheme="minorHAnsi"/>
          <w:color w:val="222222"/>
          <w:sz w:val="24"/>
          <w:szCs w:val="24"/>
        </w:rPr>
        <w:t xml:space="preserve"> vyslancem dobré vůle mezinárodní agentury pro dětská práva UNICEF. </w:t>
      </w:r>
      <w:r w:rsidR="007243FA" w:rsidRPr="007243FA">
        <w:rPr>
          <w:rFonts w:cstheme="minorHAnsi"/>
          <w:color w:val="222222"/>
          <w:sz w:val="24"/>
          <w:szCs w:val="24"/>
        </w:rPr>
        <w:t xml:space="preserve"> </w:t>
      </w:r>
    </w:p>
    <w:p w:rsidR="0059548D" w:rsidRDefault="0059548D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:rsidR="0059548D" w:rsidRDefault="00B85D34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Lang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Lang</w:t>
      </w:r>
      <w:proofErr w:type="spellEnd"/>
      <w:r w:rsidR="0059548D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</w:rPr>
        <w:t>je</w:t>
      </w:r>
      <w:r w:rsidR="0059548D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</w:rPr>
        <w:t>držitelem řady</w:t>
      </w:r>
      <w:r w:rsidR="0059548D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čestných doktorátů</w:t>
      </w:r>
      <w:r>
        <w:rPr>
          <w:rFonts w:asciiTheme="minorHAnsi" w:hAnsiTheme="minorHAnsi" w:cstheme="minorHAnsi"/>
          <w:color w:val="222222"/>
          <w:sz w:val="24"/>
          <w:szCs w:val="24"/>
        </w:rPr>
        <w:t>; např.</w:t>
      </w:r>
      <w:r w:rsidR="0059548D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z </w:t>
      </w:r>
      <w:proofErr w:type="spellStart"/>
      <w:r w:rsidR="0059548D" w:rsidRPr="00083956">
        <w:rPr>
          <w:rFonts w:asciiTheme="minorHAnsi" w:hAnsiTheme="minorHAnsi" w:cstheme="minorHAnsi"/>
          <w:color w:val="222222"/>
          <w:sz w:val="24"/>
          <w:szCs w:val="24"/>
        </w:rPr>
        <w:t>Royal</w:t>
      </w:r>
      <w:proofErr w:type="spellEnd"/>
      <w:r w:rsidR="0059548D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College </w:t>
      </w:r>
      <w:proofErr w:type="spellStart"/>
      <w:r w:rsidR="0059548D" w:rsidRPr="00083956">
        <w:rPr>
          <w:rFonts w:asciiTheme="minorHAnsi" w:hAnsiTheme="minorHAnsi" w:cstheme="minorHAnsi"/>
          <w:color w:val="222222"/>
          <w:sz w:val="24"/>
          <w:szCs w:val="24"/>
        </w:rPr>
        <w:t>of</w:t>
      </w:r>
      <w:proofErr w:type="spellEnd"/>
      <w:r w:rsidR="0059548D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M</w:t>
      </w:r>
      <w:r>
        <w:rPr>
          <w:rFonts w:asciiTheme="minorHAnsi" w:hAnsiTheme="minorHAnsi" w:cstheme="minorHAnsi"/>
          <w:color w:val="222222"/>
          <w:sz w:val="24"/>
          <w:szCs w:val="24"/>
        </w:rPr>
        <w:t>usic, Hudební školy Manhattanu nebo</w:t>
      </w:r>
      <w:r w:rsidR="0059548D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New York University. V prosinci 2011 byl</w:t>
      </w:r>
      <w:r w:rsidR="00E0450D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</w:rPr>
        <w:t>tento umělec</w:t>
      </w:r>
      <w:r w:rsidR="0059548D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vyznamenán nejvyšší cenou udělovanou Ministerstvem kultury Čínské lidové republiky a získal nejvyšší civilní vyznamenání </w:t>
      </w:r>
      <w:r w:rsidR="00CD0D97">
        <w:rPr>
          <w:rFonts w:asciiTheme="minorHAnsi" w:hAnsiTheme="minorHAnsi" w:cstheme="minorHAnsi"/>
          <w:color w:val="222222"/>
          <w:sz w:val="24"/>
          <w:szCs w:val="24"/>
        </w:rPr>
        <w:t>německé</w:t>
      </w:r>
      <w:r w:rsidR="0059548D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(</w:t>
      </w:r>
      <w:r w:rsidR="00CD0D97">
        <w:rPr>
          <w:rFonts w:asciiTheme="minorHAnsi" w:hAnsiTheme="minorHAnsi" w:cstheme="minorHAnsi"/>
          <w:color w:val="222222"/>
          <w:sz w:val="24"/>
          <w:szCs w:val="24"/>
        </w:rPr>
        <w:t>Záslužný řád</w:t>
      </w:r>
      <w:r w:rsidR="0059548D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Spolk</w:t>
      </w:r>
      <w:r w:rsidR="0059548D">
        <w:rPr>
          <w:rFonts w:asciiTheme="minorHAnsi" w:hAnsiTheme="minorHAnsi" w:cstheme="minorHAnsi"/>
          <w:color w:val="222222"/>
          <w:sz w:val="24"/>
          <w:szCs w:val="24"/>
        </w:rPr>
        <w:t xml:space="preserve">ové republiky Německo) a </w:t>
      </w:r>
      <w:r w:rsidR="00CD0D97">
        <w:rPr>
          <w:rFonts w:asciiTheme="minorHAnsi" w:hAnsiTheme="minorHAnsi" w:cstheme="minorHAnsi"/>
          <w:color w:val="222222"/>
          <w:sz w:val="24"/>
          <w:szCs w:val="24"/>
        </w:rPr>
        <w:t>francouzské</w:t>
      </w:r>
      <w:r w:rsidR="0059548D">
        <w:rPr>
          <w:rFonts w:asciiTheme="minorHAnsi" w:hAnsiTheme="minorHAnsi" w:cstheme="minorHAnsi"/>
          <w:color w:val="222222"/>
          <w:sz w:val="24"/>
          <w:szCs w:val="24"/>
        </w:rPr>
        <w:t xml:space="preserve"> (</w:t>
      </w:r>
      <w:r w:rsidR="00CD0D97">
        <w:rPr>
          <w:rFonts w:asciiTheme="minorHAnsi" w:hAnsiTheme="minorHAnsi" w:cstheme="minorHAnsi"/>
          <w:color w:val="222222"/>
          <w:sz w:val="24"/>
          <w:szCs w:val="24"/>
        </w:rPr>
        <w:t>Řád umění a literatury</w:t>
      </w:r>
      <w:r w:rsidR="0059548D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). V roce 2016 byl Lang </w:t>
      </w:r>
      <w:proofErr w:type="spellStart"/>
      <w:r w:rsidR="0059548D" w:rsidRPr="00083956">
        <w:rPr>
          <w:rFonts w:asciiTheme="minorHAnsi" w:hAnsiTheme="minorHAnsi" w:cstheme="minorHAnsi"/>
          <w:color w:val="222222"/>
          <w:sz w:val="24"/>
          <w:szCs w:val="24"/>
        </w:rPr>
        <w:t>Lang</w:t>
      </w:r>
      <w:proofErr w:type="spellEnd"/>
      <w:r w:rsidR="0059548D" w:rsidRPr="00083956">
        <w:rPr>
          <w:rFonts w:asciiTheme="minorHAnsi" w:hAnsiTheme="minorHAnsi" w:cstheme="minorHAnsi"/>
          <w:color w:val="222222"/>
          <w:sz w:val="24"/>
          <w:szCs w:val="24"/>
        </w:rPr>
        <w:t xml:space="preserve"> pozván do Vatikánu, aby vystoupil pro papeže Františka. </w:t>
      </w:r>
      <w:r w:rsidR="0059548D">
        <w:rPr>
          <w:rFonts w:asciiTheme="minorHAnsi" w:hAnsiTheme="minorHAnsi" w:cstheme="minorHAnsi"/>
          <w:color w:val="222222"/>
          <w:sz w:val="24"/>
          <w:szCs w:val="24"/>
        </w:rPr>
        <w:t>Hrál také pro celou řadu mezinárodních hodnostářů, včetně čtyř amerických prezidentů a monarchů z různých zemí.</w:t>
      </w:r>
    </w:p>
    <w:p w:rsidR="007243FA" w:rsidRDefault="007243FA" w:rsidP="00627AE8">
      <w:pPr>
        <w:pStyle w:val="FormtovanvHTML"/>
        <w:shd w:val="clear" w:color="auto" w:fill="F8F9FA"/>
        <w:spacing w:line="360" w:lineRule="atLeast"/>
        <w:jc w:val="both"/>
        <w:rPr>
          <w:rFonts w:cstheme="minorHAnsi"/>
          <w:color w:val="222222"/>
          <w:sz w:val="24"/>
          <w:szCs w:val="24"/>
        </w:rPr>
      </w:pPr>
    </w:p>
    <w:p w:rsidR="0045785A" w:rsidRDefault="0045785A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</w:pPr>
      <w:r w:rsidRPr="00083956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„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K</w:t>
      </w:r>
      <w:r w:rsidRPr="00083956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ouzelník Lang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se pomalu transformuje do Langa hudebníka</w:t>
      </w:r>
      <w:r w:rsidRPr="00083956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…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 Nic tohoto nonšalantního klavírního divocha nezastaví… jeho hra byla tak poutavě</w:t>
      </w:r>
      <w:r w:rsidRPr="00083956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 krásn</w:t>
      </w:r>
      <w:r w:rsidR="00C62EAE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á</w:t>
      </w:r>
      <w:r w:rsidRPr="00083956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, že se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člověk </w:t>
      </w:r>
      <w:r w:rsidRPr="00083956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bál dýc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hat, aby mu něco neuniklo.“</w:t>
      </w:r>
    </w:p>
    <w:p w:rsidR="0045785A" w:rsidRPr="000E0BCB" w:rsidRDefault="0045785A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b/>
          <w:i/>
          <w:color w:val="222222"/>
          <w:sz w:val="24"/>
          <w:szCs w:val="24"/>
          <w:shd w:val="clear" w:color="auto" w:fill="F8F9FA"/>
        </w:rPr>
      </w:pPr>
      <w:r w:rsidRPr="000E0BCB">
        <w:rPr>
          <w:rFonts w:asciiTheme="minorHAnsi" w:hAnsiTheme="minorHAnsi" w:cstheme="minorHAnsi"/>
          <w:b/>
          <w:i/>
          <w:color w:val="222222"/>
          <w:sz w:val="24"/>
          <w:szCs w:val="24"/>
          <w:shd w:val="clear" w:color="auto" w:fill="F8F9FA"/>
        </w:rPr>
        <w:t>Chicago Tribune</w:t>
      </w:r>
    </w:p>
    <w:p w:rsidR="007945E6" w:rsidRDefault="007945E6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:rsidR="00083956" w:rsidRPr="00083956" w:rsidRDefault="00083956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</w:pPr>
      <w:r w:rsidRPr="00083956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lastRenderedPageBreak/>
        <w:t>„</w:t>
      </w:r>
      <w:r w:rsidR="003C5F5C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…</w:t>
      </w:r>
      <w:r w:rsidRPr="00083956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Lang Lang </w:t>
      </w:r>
      <w:r w:rsidR="0045785A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umělecky zraje. J</w:t>
      </w:r>
      <w:r w:rsidRPr="00083956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eho hra je rafinovaná, téměř vážná. Má inteligentní </w:t>
      </w:r>
      <w:r w:rsidR="0045785A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styl frázování, ovládání</w:t>
      </w:r>
      <w:r w:rsidRPr="00083956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 dyn</w:t>
      </w:r>
      <w:r w:rsidR="0045785A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amiky,</w:t>
      </w:r>
      <w:r w:rsidR="000E0BCB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 </w:t>
      </w:r>
      <w:r w:rsidR="0045785A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proměny</w:t>
      </w:r>
      <w:r w:rsidR="000E0BCB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 </w:t>
      </w:r>
      <w:r w:rsidR="0045785A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artikulace… za všech okolností podává </w:t>
      </w:r>
      <w:r w:rsidRPr="00083956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podmanivý výkon, </w:t>
      </w:r>
      <w:r w:rsidR="0045785A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na </w:t>
      </w:r>
      <w:r w:rsidR="007945E6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který </w:t>
      </w:r>
      <w:r w:rsidR="0045785A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dlouho nezapomenete</w:t>
      </w:r>
      <w:r w:rsidRPr="00083956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.</w:t>
      </w:r>
      <w:r w:rsidR="002241D2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“</w:t>
      </w:r>
      <w:r w:rsidRPr="00083956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  </w:t>
      </w:r>
    </w:p>
    <w:p w:rsidR="00083956" w:rsidRDefault="00083956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b/>
          <w:i/>
          <w:color w:val="222222"/>
          <w:sz w:val="24"/>
          <w:szCs w:val="24"/>
          <w:shd w:val="clear" w:color="auto" w:fill="F8F9FA"/>
        </w:rPr>
      </w:pPr>
      <w:proofErr w:type="spellStart"/>
      <w:r w:rsidRPr="000E0BCB">
        <w:rPr>
          <w:rFonts w:asciiTheme="minorHAnsi" w:hAnsiTheme="minorHAnsi" w:cstheme="minorHAnsi"/>
          <w:b/>
          <w:i/>
          <w:color w:val="222222"/>
          <w:sz w:val="24"/>
          <w:szCs w:val="24"/>
          <w:shd w:val="clear" w:color="auto" w:fill="F8F9FA"/>
        </w:rPr>
        <w:t>Newyorker</w:t>
      </w:r>
      <w:proofErr w:type="spellEnd"/>
    </w:p>
    <w:p w:rsidR="00966F87" w:rsidRDefault="00966F87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</w:pPr>
    </w:p>
    <w:p w:rsidR="00966F87" w:rsidRDefault="00966F87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Vstupenky od 1.100 do 8.800,-Kč budou v </w:t>
      </w:r>
      <w:r w:rsidR="00606A21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prodeji v síti Ticketportal </w:t>
      </w:r>
      <w:r w:rsidR="00D604D8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od 7. srpna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 2019.</w:t>
      </w:r>
    </w:p>
    <w:p w:rsidR="00966F87" w:rsidRDefault="00966F87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</w:pPr>
    </w:p>
    <w:p w:rsidR="00544B87" w:rsidRDefault="00544B87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V Praze </w:t>
      </w:r>
      <w:r w:rsidR="000872A8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1.8</w:t>
      </w:r>
      <w:r w:rsidR="00D604D8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. 2019</w:t>
      </w:r>
    </w:p>
    <w:p w:rsidR="00544B87" w:rsidRDefault="00544B87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</w:pPr>
    </w:p>
    <w:p w:rsidR="00544B87" w:rsidRDefault="00544B87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Vladimíra Zahradníková</w:t>
      </w:r>
    </w:p>
    <w:p w:rsidR="00544B87" w:rsidRDefault="00544B87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JV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Classisc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 s.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r.o</w:t>
      </w:r>
      <w:proofErr w:type="spellEnd"/>
    </w:p>
    <w:p w:rsidR="00544B87" w:rsidRPr="00544B87" w:rsidRDefault="00544B87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GSM: +420 602 386 673</w:t>
      </w:r>
    </w:p>
    <w:p w:rsidR="003C5F5C" w:rsidRDefault="003C5F5C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</w:pPr>
    </w:p>
    <w:p w:rsidR="0045785A" w:rsidRPr="000E0BCB" w:rsidRDefault="0045785A" w:rsidP="00627AE8">
      <w:pPr>
        <w:pStyle w:val="FormtovanvHTML"/>
        <w:shd w:val="clear" w:color="auto" w:fill="F8F9FA"/>
        <w:spacing w:line="360" w:lineRule="atLeast"/>
        <w:jc w:val="both"/>
        <w:rPr>
          <w:rFonts w:asciiTheme="minorHAnsi" w:hAnsiTheme="minorHAnsi" w:cstheme="minorHAnsi"/>
          <w:b/>
          <w:i/>
          <w:color w:val="222222"/>
          <w:sz w:val="24"/>
          <w:szCs w:val="24"/>
          <w:shd w:val="clear" w:color="auto" w:fill="F8F9FA"/>
        </w:rPr>
      </w:pPr>
    </w:p>
    <w:sectPr w:rsidR="0045785A" w:rsidRPr="000E0BCB" w:rsidSect="00E36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552"/>
    <w:multiLevelType w:val="hybridMultilevel"/>
    <w:tmpl w:val="D6D2D904"/>
    <w:lvl w:ilvl="0" w:tplc="CD9EC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956"/>
    <w:rsid w:val="00022EE7"/>
    <w:rsid w:val="00083956"/>
    <w:rsid w:val="000872A8"/>
    <w:rsid w:val="000E0BCB"/>
    <w:rsid w:val="00133BEA"/>
    <w:rsid w:val="001358D7"/>
    <w:rsid w:val="00183DDE"/>
    <w:rsid w:val="0020773A"/>
    <w:rsid w:val="002241D2"/>
    <w:rsid w:val="00334398"/>
    <w:rsid w:val="003445BB"/>
    <w:rsid w:val="00364C8D"/>
    <w:rsid w:val="003C5F5C"/>
    <w:rsid w:val="003F0AE3"/>
    <w:rsid w:val="0045785A"/>
    <w:rsid w:val="004B2258"/>
    <w:rsid w:val="005321AF"/>
    <w:rsid w:val="00544B87"/>
    <w:rsid w:val="00577BF7"/>
    <w:rsid w:val="0058405C"/>
    <w:rsid w:val="0059548D"/>
    <w:rsid w:val="005B2019"/>
    <w:rsid w:val="006046AB"/>
    <w:rsid w:val="00606A21"/>
    <w:rsid w:val="00627AE8"/>
    <w:rsid w:val="007243FA"/>
    <w:rsid w:val="007945E6"/>
    <w:rsid w:val="00823DF0"/>
    <w:rsid w:val="00861DDB"/>
    <w:rsid w:val="00890687"/>
    <w:rsid w:val="008C6BFB"/>
    <w:rsid w:val="00966F87"/>
    <w:rsid w:val="00AE62CF"/>
    <w:rsid w:val="00B26E95"/>
    <w:rsid w:val="00B85D34"/>
    <w:rsid w:val="00BF359D"/>
    <w:rsid w:val="00C225D8"/>
    <w:rsid w:val="00C62EAE"/>
    <w:rsid w:val="00CD0D97"/>
    <w:rsid w:val="00CD4A5C"/>
    <w:rsid w:val="00D00594"/>
    <w:rsid w:val="00D604D8"/>
    <w:rsid w:val="00DA2805"/>
    <w:rsid w:val="00DF6F77"/>
    <w:rsid w:val="00E0450D"/>
    <w:rsid w:val="00E36652"/>
    <w:rsid w:val="00E973D8"/>
    <w:rsid w:val="00F30194"/>
    <w:rsid w:val="00F5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6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083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8395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8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Miškn</dc:creator>
  <cp:keywords/>
  <dc:description/>
  <cp:lastModifiedBy>Sylva</cp:lastModifiedBy>
  <cp:revision>21</cp:revision>
  <dcterms:created xsi:type="dcterms:W3CDTF">2019-06-13T20:43:00Z</dcterms:created>
  <dcterms:modified xsi:type="dcterms:W3CDTF">2019-08-05T13:34:00Z</dcterms:modified>
</cp:coreProperties>
</file>